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85C" w:rsidRPr="00E575BC" w:rsidRDefault="00EB76C5" w:rsidP="001A2A9F">
      <w:pPr>
        <w:suppressAutoHyphens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16. </w:t>
      </w:r>
      <w:r w:rsidR="00B15082" w:rsidRPr="00E575BC">
        <w:rPr>
          <w:b/>
          <w:bCs/>
          <w:sz w:val="28"/>
          <w:szCs w:val="28"/>
        </w:rPr>
        <w:t>Муниципальная программа</w:t>
      </w:r>
    </w:p>
    <w:p w:rsidR="005212C8" w:rsidRPr="00E575BC" w:rsidRDefault="00BD2DEA" w:rsidP="001A2A9F">
      <w:pPr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E575BC">
        <w:rPr>
          <w:rFonts w:eastAsiaTheme="minorHAnsi"/>
          <w:b/>
          <w:bCs/>
          <w:sz w:val="28"/>
          <w:szCs w:val="28"/>
          <w:lang w:eastAsia="en-US"/>
        </w:rPr>
        <w:t>«</w:t>
      </w:r>
      <w:r w:rsidR="002D7A19" w:rsidRPr="00E575BC">
        <w:rPr>
          <w:rFonts w:eastAsiaTheme="minorHAnsi"/>
          <w:b/>
          <w:sz w:val="28"/>
          <w:szCs w:val="28"/>
          <w:lang w:eastAsia="en-US"/>
        </w:rPr>
        <w:t>Управление муниципальным имуществом</w:t>
      </w:r>
    </w:p>
    <w:p w:rsidR="00BD2DEA" w:rsidRPr="00E575BC" w:rsidRDefault="005212C8" w:rsidP="001A2A9F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575BC">
        <w:rPr>
          <w:rFonts w:eastAsiaTheme="minorHAnsi"/>
          <w:b/>
          <w:sz w:val="28"/>
          <w:szCs w:val="28"/>
          <w:lang w:eastAsia="en-US"/>
        </w:rPr>
        <w:t>Нижневартовского района</w:t>
      </w:r>
      <w:r w:rsidR="00BD2DEA" w:rsidRPr="00E575BC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E575BC" w:rsidRDefault="00BD2DEA" w:rsidP="001A2A9F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BD2DEA" w:rsidRPr="00E575BC" w:rsidRDefault="00D16DB7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75BC">
        <w:rPr>
          <w:rFonts w:eastAsiaTheme="minorHAnsi"/>
          <w:sz w:val="28"/>
          <w:szCs w:val="28"/>
          <w:lang w:eastAsia="en-US"/>
        </w:rPr>
        <w:t>Расходы</w:t>
      </w:r>
      <w:r w:rsidR="00BD2DEA" w:rsidRPr="00E575BC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2D7A19" w:rsidRPr="00E575BC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="00BD2DEA" w:rsidRPr="00E575BC">
        <w:rPr>
          <w:rFonts w:eastAsiaTheme="minorHAnsi"/>
          <w:sz w:val="28"/>
          <w:szCs w:val="28"/>
          <w:lang w:eastAsia="en-US"/>
        </w:rPr>
        <w:t>»</w:t>
      </w:r>
      <w:r w:rsidR="00433886" w:rsidRPr="00E575BC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E575BC">
        <w:rPr>
          <w:rFonts w:eastAsiaTheme="minorHAnsi"/>
          <w:sz w:val="28"/>
          <w:szCs w:val="28"/>
          <w:lang w:eastAsia="en-US"/>
        </w:rPr>
        <w:t xml:space="preserve"> на 01.</w:t>
      </w:r>
      <w:r w:rsidR="0096639A" w:rsidRPr="00E575BC">
        <w:rPr>
          <w:rFonts w:eastAsiaTheme="minorHAnsi"/>
          <w:sz w:val="28"/>
          <w:szCs w:val="28"/>
          <w:lang w:eastAsia="en-US"/>
        </w:rPr>
        <w:t>0</w:t>
      </w:r>
      <w:r w:rsidR="005B2F76" w:rsidRPr="00E575BC">
        <w:rPr>
          <w:rFonts w:eastAsiaTheme="minorHAnsi"/>
          <w:sz w:val="28"/>
          <w:szCs w:val="28"/>
          <w:lang w:eastAsia="en-US"/>
        </w:rPr>
        <w:t>1</w:t>
      </w:r>
      <w:r w:rsidR="000449BF" w:rsidRPr="00E575BC">
        <w:rPr>
          <w:rFonts w:eastAsiaTheme="minorHAnsi"/>
          <w:sz w:val="28"/>
          <w:szCs w:val="28"/>
          <w:lang w:eastAsia="en-US"/>
        </w:rPr>
        <w:t>.20</w:t>
      </w:r>
      <w:r w:rsidR="005B2F76" w:rsidRPr="00E575BC">
        <w:rPr>
          <w:rFonts w:eastAsiaTheme="minorHAnsi"/>
          <w:sz w:val="28"/>
          <w:szCs w:val="28"/>
          <w:lang w:eastAsia="en-US"/>
        </w:rPr>
        <w:t>2</w:t>
      </w:r>
      <w:r w:rsidR="009A6DDC">
        <w:rPr>
          <w:rFonts w:eastAsiaTheme="minorHAnsi"/>
          <w:sz w:val="28"/>
          <w:szCs w:val="28"/>
          <w:lang w:eastAsia="en-US"/>
        </w:rPr>
        <w:t>1</w:t>
      </w:r>
      <w:r w:rsidR="000449BF" w:rsidRPr="00E575BC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E575BC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E575BC">
        <w:rPr>
          <w:rFonts w:eastAsiaTheme="minorHAnsi"/>
          <w:sz w:val="28"/>
          <w:szCs w:val="28"/>
          <w:lang w:eastAsia="en-US"/>
        </w:rPr>
        <w:t xml:space="preserve">в сумме </w:t>
      </w:r>
      <w:r w:rsidR="009A6DDC">
        <w:rPr>
          <w:sz w:val="28"/>
          <w:szCs w:val="28"/>
        </w:rPr>
        <w:t>47 779,8</w:t>
      </w:r>
      <w:r w:rsidR="00467FAB" w:rsidRPr="00E575BC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E575BC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BD2DEA" w:rsidRPr="00E575BC" w:rsidRDefault="002D7A19" w:rsidP="001A2A9F">
      <w:pPr>
        <w:suppressAutoHyphens/>
        <w:ind w:firstLine="709"/>
        <w:jc w:val="both"/>
        <w:rPr>
          <w:sz w:val="28"/>
          <w:szCs w:val="28"/>
        </w:rPr>
      </w:pPr>
      <w:r w:rsidRPr="00E575BC">
        <w:rPr>
          <w:sz w:val="28"/>
          <w:szCs w:val="28"/>
        </w:rPr>
        <w:t xml:space="preserve">В </w:t>
      </w:r>
      <w:r w:rsidR="005B2F76" w:rsidRPr="00E575BC">
        <w:rPr>
          <w:sz w:val="28"/>
          <w:szCs w:val="28"/>
        </w:rPr>
        <w:t>перво</w:t>
      </w:r>
      <w:r w:rsidRPr="00E575BC">
        <w:rPr>
          <w:sz w:val="28"/>
          <w:szCs w:val="28"/>
        </w:rPr>
        <w:t>м квартале в сводную бюджетную роспись по муниципальной программе внесены следующие изменения:</w:t>
      </w:r>
    </w:p>
    <w:p w:rsidR="001A2A9F" w:rsidRPr="00E575BC" w:rsidRDefault="009D6881" w:rsidP="001D1DC8">
      <w:pPr>
        <w:suppressAutoHyphens/>
        <w:ind w:firstLine="709"/>
        <w:jc w:val="both"/>
        <w:rPr>
          <w:sz w:val="28"/>
          <w:szCs w:val="28"/>
        </w:rPr>
      </w:pPr>
      <w:r w:rsidRPr="00E575BC">
        <w:rPr>
          <w:rFonts w:eastAsiaTheme="minorHAnsi"/>
          <w:sz w:val="28"/>
          <w:szCs w:val="28"/>
          <w:lang w:eastAsia="en-US"/>
        </w:rPr>
        <w:t xml:space="preserve">(+) </w:t>
      </w:r>
      <w:r w:rsidR="009A6DDC">
        <w:rPr>
          <w:rFonts w:eastAsiaTheme="minorHAnsi"/>
          <w:sz w:val="28"/>
          <w:szCs w:val="28"/>
          <w:lang w:eastAsia="en-US"/>
        </w:rPr>
        <w:t>895,5</w:t>
      </w:r>
      <w:r w:rsidRPr="00E575BC">
        <w:rPr>
          <w:rFonts w:eastAsiaTheme="minorHAnsi"/>
          <w:sz w:val="28"/>
          <w:szCs w:val="28"/>
          <w:lang w:eastAsia="en-US"/>
        </w:rPr>
        <w:t xml:space="preserve"> тыс. рублей ут</w:t>
      </w:r>
      <w:r w:rsidR="009A6DDC">
        <w:rPr>
          <w:rFonts w:eastAsiaTheme="minorHAnsi"/>
          <w:sz w:val="28"/>
          <w:szCs w:val="28"/>
          <w:lang w:eastAsia="en-US"/>
        </w:rPr>
        <w:t>очнение переходящих остатков 2021</w:t>
      </w:r>
      <w:r w:rsidRPr="00E575BC">
        <w:rPr>
          <w:rFonts w:eastAsiaTheme="minorHAnsi"/>
          <w:sz w:val="28"/>
          <w:szCs w:val="28"/>
          <w:lang w:eastAsia="en-US"/>
        </w:rPr>
        <w:t xml:space="preserve"> года.</w:t>
      </w:r>
    </w:p>
    <w:p w:rsidR="00A10DD0" w:rsidRPr="00E575BC" w:rsidRDefault="00A10DD0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75BC">
        <w:rPr>
          <w:sz w:val="28"/>
          <w:szCs w:val="28"/>
        </w:rPr>
        <w:t xml:space="preserve">Уточненная бюджетная роспись </w:t>
      </w:r>
      <w:r w:rsidRPr="00E575BC">
        <w:rPr>
          <w:rFonts w:eastAsiaTheme="minorHAnsi"/>
          <w:sz w:val="28"/>
          <w:szCs w:val="28"/>
          <w:lang w:eastAsia="en-US"/>
        </w:rPr>
        <w:t>р</w:t>
      </w:r>
      <w:r w:rsidR="009C6606" w:rsidRPr="00E575BC">
        <w:rPr>
          <w:rFonts w:eastAsiaTheme="minorHAnsi"/>
          <w:sz w:val="28"/>
          <w:szCs w:val="28"/>
          <w:lang w:eastAsia="en-US"/>
        </w:rPr>
        <w:t xml:space="preserve">асходов по </w:t>
      </w:r>
      <w:r w:rsidR="000F5DEF" w:rsidRPr="00E575BC">
        <w:rPr>
          <w:rFonts w:eastAsiaTheme="minorHAnsi"/>
          <w:sz w:val="28"/>
          <w:szCs w:val="28"/>
          <w:lang w:eastAsia="en-US"/>
        </w:rPr>
        <w:t>муниципальной программе на 01.</w:t>
      </w:r>
      <w:r w:rsidR="007D4A5F" w:rsidRPr="00E575BC">
        <w:rPr>
          <w:rFonts w:eastAsiaTheme="minorHAnsi"/>
          <w:sz w:val="28"/>
          <w:szCs w:val="28"/>
          <w:lang w:eastAsia="en-US"/>
        </w:rPr>
        <w:t>0</w:t>
      </w:r>
      <w:r w:rsidR="005B2F76" w:rsidRPr="00E575BC">
        <w:rPr>
          <w:rFonts w:eastAsiaTheme="minorHAnsi"/>
          <w:sz w:val="28"/>
          <w:szCs w:val="28"/>
          <w:lang w:eastAsia="en-US"/>
        </w:rPr>
        <w:t>4</w:t>
      </w:r>
      <w:r w:rsidR="000F5DEF" w:rsidRPr="00E575BC">
        <w:rPr>
          <w:rFonts w:eastAsiaTheme="minorHAnsi"/>
          <w:sz w:val="28"/>
          <w:szCs w:val="28"/>
          <w:lang w:eastAsia="en-US"/>
        </w:rPr>
        <w:t>.20</w:t>
      </w:r>
      <w:r w:rsidR="005B2F76" w:rsidRPr="00E575BC">
        <w:rPr>
          <w:rFonts w:eastAsiaTheme="minorHAnsi"/>
          <w:sz w:val="28"/>
          <w:szCs w:val="28"/>
          <w:lang w:eastAsia="en-US"/>
        </w:rPr>
        <w:t>20</w:t>
      </w:r>
      <w:r w:rsidR="000F5DEF" w:rsidRPr="00E575BC">
        <w:rPr>
          <w:rFonts w:eastAsiaTheme="minorHAnsi"/>
          <w:sz w:val="28"/>
          <w:szCs w:val="28"/>
          <w:lang w:eastAsia="en-US"/>
        </w:rPr>
        <w:t xml:space="preserve"> года составила </w:t>
      </w:r>
      <w:r w:rsidR="009A6DDC">
        <w:rPr>
          <w:rFonts w:eastAsiaTheme="minorHAnsi"/>
          <w:sz w:val="28"/>
          <w:szCs w:val="28"/>
          <w:lang w:eastAsia="en-US"/>
        </w:rPr>
        <w:t>48 675,3</w:t>
      </w:r>
      <w:r w:rsidR="000578D4" w:rsidRPr="00E575BC">
        <w:rPr>
          <w:rFonts w:eastAsiaTheme="minorHAnsi"/>
          <w:sz w:val="28"/>
          <w:szCs w:val="28"/>
          <w:lang w:eastAsia="en-US"/>
        </w:rPr>
        <w:t xml:space="preserve"> </w:t>
      </w:r>
      <w:r w:rsidRPr="00E575BC">
        <w:rPr>
          <w:rFonts w:eastAsiaTheme="minorHAnsi"/>
          <w:sz w:val="28"/>
          <w:szCs w:val="28"/>
          <w:lang w:eastAsia="en-US"/>
        </w:rPr>
        <w:t>тыс. рублей.</w:t>
      </w:r>
      <w:bookmarkStart w:id="0" w:name="_GoBack"/>
      <w:bookmarkEnd w:id="0"/>
      <w:r w:rsidRPr="00E575BC">
        <w:rPr>
          <w:rFonts w:eastAsiaTheme="minorHAnsi"/>
          <w:sz w:val="28"/>
          <w:szCs w:val="28"/>
          <w:lang w:eastAsia="en-US"/>
        </w:rPr>
        <w:t xml:space="preserve"> </w:t>
      </w:r>
    </w:p>
    <w:p w:rsidR="00BD2DEA" w:rsidRPr="00E575BC" w:rsidRDefault="00BD2DEA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75BC">
        <w:rPr>
          <w:rFonts w:eastAsiaTheme="minorHAnsi"/>
          <w:sz w:val="28"/>
          <w:szCs w:val="28"/>
          <w:lang w:eastAsia="en-US"/>
        </w:rPr>
        <w:t>К</w:t>
      </w:r>
      <w:r w:rsidR="009C6606" w:rsidRPr="00E575BC">
        <w:rPr>
          <w:rFonts w:eastAsiaTheme="minorHAnsi"/>
          <w:sz w:val="28"/>
          <w:szCs w:val="28"/>
          <w:lang w:eastAsia="en-US"/>
        </w:rPr>
        <w:t xml:space="preserve">ассовое исполнение расходов </w:t>
      </w:r>
      <w:r w:rsidR="000F5DEF" w:rsidRPr="00E575BC">
        <w:rPr>
          <w:rFonts w:eastAsiaTheme="minorHAnsi"/>
          <w:sz w:val="28"/>
          <w:szCs w:val="28"/>
          <w:lang w:eastAsia="en-US"/>
        </w:rPr>
        <w:t xml:space="preserve">за отчетный период составило </w:t>
      </w:r>
      <w:r w:rsidR="00590D79">
        <w:rPr>
          <w:rFonts w:eastAsiaTheme="minorHAnsi"/>
          <w:sz w:val="28"/>
          <w:szCs w:val="28"/>
          <w:lang w:eastAsia="en-US"/>
        </w:rPr>
        <w:t>9 834,9</w:t>
      </w:r>
      <w:r w:rsidR="001E0E0F" w:rsidRPr="00E575BC">
        <w:rPr>
          <w:rFonts w:eastAsiaTheme="minorHAnsi"/>
          <w:sz w:val="28"/>
          <w:szCs w:val="28"/>
          <w:lang w:eastAsia="en-US"/>
        </w:rPr>
        <w:t xml:space="preserve"> </w:t>
      </w:r>
      <w:r w:rsidR="009631B7" w:rsidRPr="00E575BC">
        <w:rPr>
          <w:rFonts w:eastAsiaTheme="minorHAnsi"/>
          <w:sz w:val="28"/>
          <w:szCs w:val="28"/>
          <w:lang w:eastAsia="en-US"/>
        </w:rPr>
        <w:t>тыс.</w:t>
      </w:r>
      <w:r w:rsidR="001E0E0F" w:rsidRPr="00E575BC">
        <w:rPr>
          <w:rFonts w:eastAsiaTheme="minorHAnsi"/>
          <w:sz w:val="28"/>
          <w:szCs w:val="28"/>
          <w:lang w:eastAsia="en-US"/>
        </w:rPr>
        <w:t xml:space="preserve"> </w:t>
      </w:r>
      <w:r w:rsidR="009631B7" w:rsidRPr="00E575BC">
        <w:rPr>
          <w:rFonts w:eastAsiaTheme="minorHAnsi"/>
          <w:sz w:val="28"/>
          <w:szCs w:val="28"/>
          <w:lang w:eastAsia="en-US"/>
        </w:rPr>
        <w:t>рублей</w:t>
      </w:r>
      <w:r w:rsidRPr="00E575BC">
        <w:rPr>
          <w:rFonts w:eastAsiaTheme="minorHAnsi"/>
          <w:sz w:val="28"/>
          <w:szCs w:val="28"/>
          <w:lang w:eastAsia="en-US"/>
        </w:rPr>
        <w:t xml:space="preserve"> или </w:t>
      </w:r>
      <w:r w:rsidR="00590D79">
        <w:rPr>
          <w:rFonts w:eastAsiaTheme="minorHAnsi"/>
          <w:sz w:val="28"/>
          <w:szCs w:val="28"/>
          <w:lang w:eastAsia="en-US"/>
        </w:rPr>
        <w:t>20,21</w:t>
      </w:r>
      <w:r w:rsidR="000F5DEF" w:rsidRPr="00E575BC">
        <w:rPr>
          <w:rFonts w:eastAsiaTheme="minorHAnsi"/>
          <w:sz w:val="28"/>
          <w:szCs w:val="28"/>
          <w:lang w:eastAsia="en-US"/>
        </w:rPr>
        <w:t xml:space="preserve"> </w:t>
      </w:r>
      <w:r w:rsidRPr="00E575BC">
        <w:rPr>
          <w:rFonts w:eastAsiaTheme="minorHAnsi"/>
          <w:sz w:val="28"/>
          <w:szCs w:val="28"/>
          <w:lang w:eastAsia="en-US"/>
        </w:rPr>
        <w:t>% к уточненному плану года.</w:t>
      </w:r>
    </w:p>
    <w:p w:rsidR="009C6606" w:rsidRPr="00E575BC" w:rsidRDefault="009C6606" w:rsidP="001A2A9F">
      <w:pPr>
        <w:suppressAutoHyphens/>
        <w:ind w:firstLine="709"/>
        <w:jc w:val="both"/>
        <w:rPr>
          <w:sz w:val="28"/>
          <w:szCs w:val="28"/>
        </w:rPr>
      </w:pPr>
    </w:p>
    <w:p w:rsidR="00934C5A" w:rsidRPr="00E575BC" w:rsidRDefault="00934C5A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E575BC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за </w:t>
      </w:r>
      <w:r w:rsidR="005B2F76" w:rsidRPr="00E575BC">
        <w:rPr>
          <w:rFonts w:eastAsiaTheme="minorHAnsi"/>
          <w:b/>
          <w:sz w:val="28"/>
          <w:szCs w:val="28"/>
          <w:lang w:eastAsia="en-US"/>
        </w:rPr>
        <w:t>1 квартал 202</w:t>
      </w:r>
      <w:r w:rsidR="009A6DDC">
        <w:rPr>
          <w:rFonts w:eastAsiaTheme="minorHAnsi"/>
          <w:b/>
          <w:sz w:val="28"/>
          <w:szCs w:val="28"/>
          <w:lang w:eastAsia="en-US"/>
        </w:rPr>
        <w:t>1</w:t>
      </w:r>
      <w:r w:rsidR="002D7A19" w:rsidRPr="00E575BC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0F5DEF" w:rsidRPr="00E575BC" w:rsidRDefault="000F5DEF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E575BC" w:rsidRPr="00E575BC" w:rsidTr="000F5DEF">
        <w:trPr>
          <w:trHeight w:val="688"/>
        </w:trPr>
        <w:tc>
          <w:tcPr>
            <w:tcW w:w="4820" w:type="dxa"/>
            <w:vAlign w:val="center"/>
          </w:tcPr>
          <w:p w:rsidR="000F5DEF" w:rsidRPr="00E575BC" w:rsidRDefault="000F5DEF" w:rsidP="001A2A9F">
            <w:pPr>
              <w:suppressAutoHyphens/>
              <w:jc w:val="center"/>
              <w:rPr>
                <w:bCs/>
              </w:rPr>
            </w:pPr>
            <w:r w:rsidRPr="00E575BC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E575BC" w:rsidRDefault="000F5DEF" w:rsidP="001A2A9F">
            <w:pPr>
              <w:suppressAutoHyphens/>
              <w:jc w:val="center"/>
              <w:rPr>
                <w:bCs/>
              </w:rPr>
            </w:pPr>
            <w:r w:rsidRPr="00E575BC">
              <w:rPr>
                <w:bCs/>
              </w:rPr>
              <w:t>План года</w:t>
            </w:r>
          </w:p>
          <w:p w:rsidR="000F5DEF" w:rsidRPr="00E575BC" w:rsidRDefault="000F5DEF" w:rsidP="001A2A9F">
            <w:pPr>
              <w:suppressAutoHyphens/>
              <w:jc w:val="center"/>
              <w:rPr>
                <w:bCs/>
              </w:rPr>
            </w:pPr>
            <w:r w:rsidRPr="00E575BC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E575BC" w:rsidRDefault="000F5DEF" w:rsidP="001A2A9F">
            <w:pPr>
              <w:suppressAutoHyphens/>
              <w:jc w:val="center"/>
              <w:rPr>
                <w:bCs/>
              </w:rPr>
            </w:pPr>
            <w:r w:rsidRPr="00E575BC">
              <w:rPr>
                <w:bCs/>
              </w:rPr>
              <w:t>Исполнение</w:t>
            </w:r>
          </w:p>
          <w:p w:rsidR="000F5DEF" w:rsidRPr="00E575BC" w:rsidRDefault="000F5DEF" w:rsidP="001A2A9F">
            <w:pPr>
              <w:suppressAutoHyphens/>
              <w:jc w:val="center"/>
              <w:rPr>
                <w:bCs/>
              </w:rPr>
            </w:pPr>
            <w:r w:rsidRPr="00E575BC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E575BC" w:rsidRDefault="000F5DEF" w:rsidP="001A2A9F">
            <w:pPr>
              <w:suppressAutoHyphens/>
              <w:jc w:val="center"/>
              <w:rPr>
                <w:bCs/>
              </w:rPr>
            </w:pPr>
            <w:r w:rsidRPr="00E575BC">
              <w:rPr>
                <w:bCs/>
              </w:rPr>
              <w:t>%</w:t>
            </w:r>
          </w:p>
          <w:p w:rsidR="000F5DEF" w:rsidRPr="00E575BC" w:rsidRDefault="000F5DEF" w:rsidP="001A2A9F">
            <w:pPr>
              <w:suppressAutoHyphens/>
              <w:jc w:val="center"/>
              <w:rPr>
                <w:bCs/>
              </w:rPr>
            </w:pPr>
            <w:r w:rsidRPr="00E575BC">
              <w:rPr>
                <w:bCs/>
              </w:rPr>
              <w:t>исполнения</w:t>
            </w:r>
          </w:p>
        </w:tc>
      </w:tr>
      <w:tr w:rsidR="00E575BC" w:rsidRPr="00E575BC" w:rsidTr="00DC6984">
        <w:trPr>
          <w:trHeight w:val="926"/>
        </w:trPr>
        <w:tc>
          <w:tcPr>
            <w:tcW w:w="4820" w:type="dxa"/>
            <w:vAlign w:val="center"/>
          </w:tcPr>
          <w:p w:rsidR="00DC6984" w:rsidRPr="00E575BC" w:rsidRDefault="00DC6984" w:rsidP="001A2A9F">
            <w:pPr>
              <w:suppressAutoHyphens/>
              <w:rPr>
                <w:b/>
              </w:rPr>
            </w:pPr>
            <w:r w:rsidRPr="00E575BC">
              <w:rPr>
                <w:b/>
              </w:rPr>
              <w:t xml:space="preserve">Подпрограмма </w:t>
            </w:r>
            <w:r w:rsidRPr="00E575BC">
              <w:rPr>
                <w:b/>
                <w:lang w:val="en-US"/>
              </w:rPr>
              <w:t>I</w:t>
            </w:r>
            <w:r w:rsidRPr="00E575BC">
              <w:rPr>
                <w:b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701" w:type="dxa"/>
            <w:vAlign w:val="center"/>
          </w:tcPr>
          <w:p w:rsidR="00DC6984" w:rsidRPr="00E575BC" w:rsidRDefault="00590D79" w:rsidP="00611DF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4 332,0</w:t>
            </w:r>
          </w:p>
        </w:tc>
        <w:tc>
          <w:tcPr>
            <w:tcW w:w="1701" w:type="dxa"/>
            <w:vAlign w:val="center"/>
          </w:tcPr>
          <w:p w:rsidR="00DC6984" w:rsidRPr="00E575BC" w:rsidRDefault="00590D79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1 517,2</w:t>
            </w:r>
          </w:p>
        </w:tc>
        <w:tc>
          <w:tcPr>
            <w:tcW w:w="1560" w:type="dxa"/>
            <w:vAlign w:val="center"/>
          </w:tcPr>
          <w:p w:rsidR="00DC6984" w:rsidRPr="00E575BC" w:rsidRDefault="00590D79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35,02%</w:t>
            </w:r>
          </w:p>
        </w:tc>
      </w:tr>
      <w:tr w:rsidR="00E575BC" w:rsidRPr="00E575BC" w:rsidTr="000F5DEF">
        <w:trPr>
          <w:trHeight w:val="427"/>
        </w:trPr>
        <w:tc>
          <w:tcPr>
            <w:tcW w:w="4820" w:type="dxa"/>
            <w:vAlign w:val="center"/>
          </w:tcPr>
          <w:p w:rsidR="00072B7B" w:rsidRPr="00E575BC" w:rsidRDefault="00072B7B" w:rsidP="001A2A9F">
            <w:pPr>
              <w:suppressAutoHyphens/>
              <w:rPr>
                <w:i/>
              </w:rPr>
            </w:pPr>
            <w:r w:rsidRPr="00E575BC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072B7B" w:rsidRPr="00E575BC" w:rsidRDefault="00590D79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4 332,0</w:t>
            </w:r>
          </w:p>
        </w:tc>
        <w:tc>
          <w:tcPr>
            <w:tcW w:w="1701" w:type="dxa"/>
            <w:vAlign w:val="center"/>
          </w:tcPr>
          <w:p w:rsidR="00072B7B" w:rsidRPr="00E575BC" w:rsidRDefault="00590D79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1 517,20</w:t>
            </w:r>
          </w:p>
        </w:tc>
        <w:tc>
          <w:tcPr>
            <w:tcW w:w="1560" w:type="dxa"/>
            <w:vAlign w:val="center"/>
          </w:tcPr>
          <w:p w:rsidR="00072B7B" w:rsidRPr="00E575BC" w:rsidRDefault="00590D79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35,02%</w:t>
            </w:r>
          </w:p>
        </w:tc>
      </w:tr>
      <w:tr w:rsidR="00E575BC" w:rsidRPr="00E575BC" w:rsidTr="00DC6984">
        <w:trPr>
          <w:trHeight w:val="975"/>
        </w:trPr>
        <w:tc>
          <w:tcPr>
            <w:tcW w:w="4820" w:type="dxa"/>
            <w:vAlign w:val="center"/>
          </w:tcPr>
          <w:p w:rsidR="00DC6984" w:rsidRPr="00E575BC" w:rsidRDefault="00DC6984" w:rsidP="001A2A9F">
            <w:pPr>
              <w:suppressAutoHyphens/>
              <w:rPr>
                <w:b/>
              </w:rPr>
            </w:pPr>
            <w:r w:rsidRPr="00E575BC">
              <w:rPr>
                <w:b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701" w:type="dxa"/>
            <w:vAlign w:val="center"/>
          </w:tcPr>
          <w:p w:rsidR="00DC6984" w:rsidRPr="00E575BC" w:rsidRDefault="00590D79" w:rsidP="00DF37E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5 585,5</w:t>
            </w:r>
          </w:p>
        </w:tc>
        <w:tc>
          <w:tcPr>
            <w:tcW w:w="1701" w:type="dxa"/>
            <w:vAlign w:val="center"/>
          </w:tcPr>
          <w:p w:rsidR="00DC6984" w:rsidRPr="00E575BC" w:rsidRDefault="00590D79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645,9</w:t>
            </w:r>
          </w:p>
        </w:tc>
        <w:tc>
          <w:tcPr>
            <w:tcW w:w="1560" w:type="dxa"/>
            <w:vAlign w:val="center"/>
          </w:tcPr>
          <w:p w:rsidR="00DC6984" w:rsidRPr="00E575BC" w:rsidRDefault="00590D79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11,56%</w:t>
            </w:r>
          </w:p>
        </w:tc>
      </w:tr>
      <w:tr w:rsidR="00E575BC" w:rsidRPr="00E575BC" w:rsidTr="000F5DEF">
        <w:trPr>
          <w:trHeight w:val="415"/>
        </w:trPr>
        <w:tc>
          <w:tcPr>
            <w:tcW w:w="4820" w:type="dxa"/>
            <w:vAlign w:val="center"/>
          </w:tcPr>
          <w:p w:rsidR="005003EF" w:rsidRPr="00E575BC" w:rsidRDefault="005003EF" w:rsidP="001A2A9F">
            <w:pPr>
              <w:suppressAutoHyphens/>
              <w:rPr>
                <w:i/>
              </w:rPr>
            </w:pPr>
            <w:r w:rsidRPr="00E575BC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5003EF" w:rsidRPr="00E575BC" w:rsidRDefault="00590D79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5 585,5</w:t>
            </w:r>
          </w:p>
        </w:tc>
        <w:tc>
          <w:tcPr>
            <w:tcW w:w="1701" w:type="dxa"/>
            <w:vAlign w:val="center"/>
          </w:tcPr>
          <w:p w:rsidR="005003EF" w:rsidRPr="00E575BC" w:rsidRDefault="00590D79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645,9</w:t>
            </w:r>
          </w:p>
        </w:tc>
        <w:tc>
          <w:tcPr>
            <w:tcW w:w="1560" w:type="dxa"/>
            <w:vAlign w:val="center"/>
          </w:tcPr>
          <w:p w:rsidR="005003EF" w:rsidRPr="00E575BC" w:rsidRDefault="00590D79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11,56%</w:t>
            </w:r>
          </w:p>
        </w:tc>
      </w:tr>
      <w:tr w:rsidR="00E575BC" w:rsidRPr="00E575BC" w:rsidTr="006363AB">
        <w:trPr>
          <w:trHeight w:val="1845"/>
        </w:trPr>
        <w:tc>
          <w:tcPr>
            <w:tcW w:w="4820" w:type="dxa"/>
            <w:vAlign w:val="center"/>
          </w:tcPr>
          <w:p w:rsidR="006363AB" w:rsidRPr="00E575BC" w:rsidRDefault="006363AB" w:rsidP="001A2A9F">
            <w:pPr>
              <w:suppressAutoHyphens/>
              <w:rPr>
                <w:b/>
              </w:rPr>
            </w:pPr>
            <w:r w:rsidRPr="00E575BC">
              <w:rPr>
                <w:b/>
              </w:rPr>
              <w:t>Подпрограмма III. «</w:t>
            </w:r>
            <w:r w:rsidR="00EC2673" w:rsidRPr="00E575BC">
              <w:rPr>
                <w:b/>
              </w:rPr>
              <w:t>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701" w:type="dxa"/>
            <w:vAlign w:val="center"/>
          </w:tcPr>
          <w:p w:rsidR="006363AB" w:rsidRPr="00E575BC" w:rsidRDefault="005003EF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575BC">
              <w:rPr>
                <w:rFonts w:eastAsiaTheme="minorHAnsi"/>
                <w:b/>
                <w:lang w:eastAsia="en-US"/>
              </w:rPr>
              <w:t>38 757,8</w:t>
            </w:r>
          </w:p>
        </w:tc>
        <w:tc>
          <w:tcPr>
            <w:tcW w:w="1701" w:type="dxa"/>
            <w:vAlign w:val="center"/>
          </w:tcPr>
          <w:p w:rsidR="006363AB" w:rsidRPr="00E575BC" w:rsidRDefault="00590D79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7 671,8</w:t>
            </w:r>
          </w:p>
        </w:tc>
        <w:tc>
          <w:tcPr>
            <w:tcW w:w="1560" w:type="dxa"/>
            <w:vAlign w:val="center"/>
          </w:tcPr>
          <w:p w:rsidR="006363AB" w:rsidRPr="00E575BC" w:rsidRDefault="00590D79" w:rsidP="00590D7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19,79%</w:t>
            </w:r>
          </w:p>
        </w:tc>
      </w:tr>
      <w:tr w:rsidR="00E575BC" w:rsidRPr="00E575BC" w:rsidTr="005E707E">
        <w:trPr>
          <w:trHeight w:val="415"/>
        </w:trPr>
        <w:tc>
          <w:tcPr>
            <w:tcW w:w="4820" w:type="dxa"/>
            <w:vAlign w:val="center"/>
          </w:tcPr>
          <w:p w:rsidR="005003EF" w:rsidRPr="00E575BC" w:rsidRDefault="005003EF" w:rsidP="001A2A9F">
            <w:pPr>
              <w:suppressAutoHyphens/>
              <w:rPr>
                <w:i/>
              </w:rPr>
            </w:pPr>
            <w:r w:rsidRPr="00E575BC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5003EF" w:rsidRPr="00E575BC" w:rsidRDefault="005003EF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575BC">
              <w:rPr>
                <w:rFonts w:eastAsiaTheme="minorHAnsi"/>
                <w:i/>
                <w:lang w:eastAsia="en-US"/>
              </w:rPr>
              <w:t>38 757,8</w:t>
            </w:r>
          </w:p>
        </w:tc>
        <w:tc>
          <w:tcPr>
            <w:tcW w:w="1701" w:type="dxa"/>
            <w:vAlign w:val="center"/>
          </w:tcPr>
          <w:p w:rsidR="005003EF" w:rsidRPr="00E575BC" w:rsidRDefault="00590D79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7 671,8</w:t>
            </w:r>
          </w:p>
        </w:tc>
        <w:tc>
          <w:tcPr>
            <w:tcW w:w="1560" w:type="dxa"/>
            <w:vAlign w:val="center"/>
          </w:tcPr>
          <w:p w:rsidR="005003EF" w:rsidRPr="00E575BC" w:rsidRDefault="00590D79" w:rsidP="00590D7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19,79%</w:t>
            </w:r>
          </w:p>
        </w:tc>
      </w:tr>
      <w:tr w:rsidR="00E575BC" w:rsidRPr="00E575BC" w:rsidTr="000F5DEF">
        <w:trPr>
          <w:trHeight w:val="422"/>
        </w:trPr>
        <w:tc>
          <w:tcPr>
            <w:tcW w:w="4820" w:type="dxa"/>
            <w:vAlign w:val="center"/>
          </w:tcPr>
          <w:p w:rsidR="000F5DEF" w:rsidRPr="00E575BC" w:rsidRDefault="000F5DEF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575B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6363AB" w:rsidRPr="00E575BC" w:rsidRDefault="00590D79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48 675,3</w:t>
            </w:r>
          </w:p>
        </w:tc>
        <w:tc>
          <w:tcPr>
            <w:tcW w:w="1701" w:type="dxa"/>
            <w:vAlign w:val="center"/>
          </w:tcPr>
          <w:p w:rsidR="000F5DEF" w:rsidRPr="00E575BC" w:rsidRDefault="00590D79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9 834,9</w:t>
            </w:r>
          </w:p>
        </w:tc>
        <w:tc>
          <w:tcPr>
            <w:tcW w:w="1560" w:type="dxa"/>
            <w:vAlign w:val="center"/>
          </w:tcPr>
          <w:p w:rsidR="000F5DEF" w:rsidRPr="00E575BC" w:rsidRDefault="00590D79" w:rsidP="001A2A9F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20,21%</w:t>
            </w:r>
          </w:p>
        </w:tc>
      </w:tr>
      <w:tr w:rsidR="00E13190" w:rsidRPr="00E575BC" w:rsidTr="006363AB">
        <w:trPr>
          <w:trHeight w:val="537"/>
        </w:trPr>
        <w:tc>
          <w:tcPr>
            <w:tcW w:w="4820" w:type="dxa"/>
            <w:vAlign w:val="center"/>
          </w:tcPr>
          <w:p w:rsidR="00E13190" w:rsidRPr="00E575BC" w:rsidRDefault="00E13190" w:rsidP="00E13190">
            <w:pPr>
              <w:suppressAutoHyphens/>
              <w:rPr>
                <w:i/>
              </w:rPr>
            </w:pPr>
            <w:r w:rsidRPr="00E575BC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E13190" w:rsidRPr="00E13190" w:rsidRDefault="00E13190" w:rsidP="00E13190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E13190">
              <w:rPr>
                <w:rFonts w:eastAsiaTheme="minorHAnsi"/>
                <w:i/>
                <w:sz w:val="24"/>
                <w:szCs w:val="24"/>
                <w:lang w:eastAsia="en-US"/>
              </w:rPr>
              <w:t>48 675,3</w:t>
            </w:r>
          </w:p>
        </w:tc>
        <w:tc>
          <w:tcPr>
            <w:tcW w:w="1701" w:type="dxa"/>
            <w:vAlign w:val="center"/>
          </w:tcPr>
          <w:p w:rsidR="00E13190" w:rsidRPr="00E13190" w:rsidRDefault="00E13190" w:rsidP="00E13190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E13190">
              <w:rPr>
                <w:rFonts w:eastAsiaTheme="minorHAnsi"/>
                <w:i/>
                <w:sz w:val="24"/>
                <w:szCs w:val="24"/>
                <w:lang w:eastAsia="en-US"/>
              </w:rPr>
              <w:t>9 834,9</w:t>
            </w:r>
          </w:p>
        </w:tc>
        <w:tc>
          <w:tcPr>
            <w:tcW w:w="1560" w:type="dxa"/>
            <w:vAlign w:val="center"/>
          </w:tcPr>
          <w:p w:rsidR="00E13190" w:rsidRPr="00E13190" w:rsidRDefault="00E13190" w:rsidP="00E13190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E13190">
              <w:rPr>
                <w:i/>
                <w:sz w:val="24"/>
                <w:szCs w:val="24"/>
              </w:rPr>
              <w:t>20,21%</w:t>
            </w:r>
          </w:p>
        </w:tc>
      </w:tr>
    </w:tbl>
    <w:p w:rsidR="000F5DEF" w:rsidRPr="00E575BC" w:rsidRDefault="000F5DEF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E575BC" w:rsidRDefault="0085119B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575BC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5B2F76" w:rsidRPr="00E575BC">
        <w:rPr>
          <w:rFonts w:eastAsia="Calibri"/>
          <w:sz w:val="28"/>
          <w:szCs w:val="28"/>
          <w:lang w:eastAsia="en-US"/>
        </w:rPr>
        <w:t>1 квартал 202</w:t>
      </w:r>
      <w:r w:rsidR="001D040C">
        <w:rPr>
          <w:rFonts w:eastAsia="Calibri"/>
          <w:sz w:val="28"/>
          <w:szCs w:val="28"/>
          <w:lang w:eastAsia="en-US"/>
        </w:rPr>
        <w:t xml:space="preserve">1 </w:t>
      </w:r>
      <w:r w:rsidR="00EC2673" w:rsidRPr="00E575BC">
        <w:rPr>
          <w:rFonts w:eastAsia="Calibri"/>
          <w:sz w:val="28"/>
          <w:szCs w:val="28"/>
          <w:lang w:eastAsia="en-US"/>
        </w:rPr>
        <w:t>года</w:t>
      </w:r>
      <w:r w:rsidRPr="00E575BC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2E57A5" w:rsidRPr="00E575BC" w:rsidRDefault="002E57A5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E57A5" w:rsidRPr="00E575BC" w:rsidRDefault="00B147AC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lastRenderedPageBreak/>
        <w:drawing>
          <wp:inline distT="0" distB="0" distL="0" distR="0">
            <wp:extent cx="5426110" cy="2984361"/>
            <wp:effectExtent l="0" t="0" r="3175" b="698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60B69" w:rsidRPr="00E575BC" w:rsidRDefault="00260B69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C2673" w:rsidRPr="00E575BC" w:rsidRDefault="0085119B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E575BC">
        <w:rPr>
          <w:b/>
          <w:szCs w:val="28"/>
        </w:rPr>
        <w:t>По подпрограмме I. «</w:t>
      </w:r>
      <w:r w:rsidR="00EC2673" w:rsidRPr="00E575BC">
        <w:rPr>
          <w:b/>
          <w:szCs w:val="28"/>
        </w:rPr>
        <w:t>Обеспечение страховой защиты имущества</w:t>
      </w:r>
    </w:p>
    <w:p w:rsidR="0085119B" w:rsidRPr="00E575BC" w:rsidRDefault="00EC2673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E575BC">
        <w:rPr>
          <w:b/>
          <w:szCs w:val="28"/>
        </w:rPr>
        <w:t>Нижневартовского района</w:t>
      </w:r>
      <w:r w:rsidR="0085119B" w:rsidRPr="00E575BC">
        <w:rPr>
          <w:b/>
          <w:szCs w:val="28"/>
        </w:rPr>
        <w:t>»</w:t>
      </w:r>
    </w:p>
    <w:p w:rsidR="0085119B" w:rsidRPr="00E575BC" w:rsidRDefault="0085119B" w:rsidP="001A2A9F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85119B" w:rsidRPr="00E575BC" w:rsidRDefault="0085119B" w:rsidP="001A2A9F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75BC">
        <w:rPr>
          <w:rFonts w:eastAsiaTheme="minorHAnsi"/>
          <w:sz w:val="28"/>
          <w:szCs w:val="28"/>
          <w:lang w:eastAsia="en-US"/>
        </w:rPr>
        <w:t>Расходы по подпрограмме I. «</w:t>
      </w:r>
      <w:r w:rsidR="00F016E8" w:rsidRPr="00E575BC">
        <w:rPr>
          <w:rFonts w:eastAsiaTheme="minorHAnsi"/>
          <w:sz w:val="28"/>
          <w:szCs w:val="28"/>
          <w:lang w:eastAsia="en-US"/>
        </w:rPr>
        <w:t>Обеспечение страховой защиты имущества Нижневартовского района</w:t>
      </w:r>
      <w:r w:rsidRPr="00E575BC">
        <w:rPr>
          <w:rFonts w:eastAsiaTheme="minorHAnsi"/>
          <w:sz w:val="28"/>
          <w:szCs w:val="28"/>
          <w:lang w:eastAsia="en-US"/>
        </w:rPr>
        <w:t>» в рамках муниципальной программы «</w:t>
      </w:r>
      <w:r w:rsidR="005212C8" w:rsidRPr="00E575BC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E575BC">
        <w:rPr>
          <w:rFonts w:eastAsiaTheme="minorHAnsi"/>
          <w:sz w:val="28"/>
          <w:szCs w:val="28"/>
          <w:lang w:eastAsia="en-US"/>
        </w:rPr>
        <w:t xml:space="preserve">» </w:t>
      </w:r>
      <w:r w:rsidR="005212C8" w:rsidRPr="00E575BC">
        <w:rPr>
          <w:rFonts w:eastAsiaTheme="minorHAnsi"/>
          <w:sz w:val="28"/>
          <w:szCs w:val="28"/>
          <w:lang w:eastAsia="en-US"/>
        </w:rPr>
        <w:t>утверждены на 01.0</w:t>
      </w:r>
      <w:r w:rsidR="005B2F76" w:rsidRPr="00E575BC">
        <w:rPr>
          <w:rFonts w:eastAsiaTheme="minorHAnsi"/>
          <w:sz w:val="28"/>
          <w:szCs w:val="28"/>
          <w:lang w:eastAsia="en-US"/>
        </w:rPr>
        <w:t>1</w:t>
      </w:r>
      <w:r w:rsidR="005212C8" w:rsidRPr="00E575BC">
        <w:rPr>
          <w:rFonts w:eastAsiaTheme="minorHAnsi"/>
          <w:sz w:val="28"/>
          <w:szCs w:val="28"/>
          <w:lang w:eastAsia="en-US"/>
        </w:rPr>
        <w:t>.20</w:t>
      </w:r>
      <w:r w:rsidR="005B2F76" w:rsidRPr="00E575BC">
        <w:rPr>
          <w:rFonts w:eastAsiaTheme="minorHAnsi"/>
          <w:sz w:val="28"/>
          <w:szCs w:val="28"/>
          <w:lang w:eastAsia="en-US"/>
        </w:rPr>
        <w:t>2</w:t>
      </w:r>
      <w:r w:rsidR="00590D79">
        <w:rPr>
          <w:rFonts w:eastAsiaTheme="minorHAnsi"/>
          <w:sz w:val="28"/>
          <w:szCs w:val="28"/>
          <w:lang w:eastAsia="en-US"/>
        </w:rPr>
        <w:t>1</w:t>
      </w:r>
      <w:r w:rsidR="00F016E8" w:rsidRPr="00E575BC">
        <w:rPr>
          <w:rFonts w:eastAsiaTheme="minorHAnsi"/>
          <w:sz w:val="28"/>
          <w:szCs w:val="28"/>
          <w:lang w:eastAsia="en-US"/>
        </w:rPr>
        <w:t xml:space="preserve"> года</w:t>
      </w:r>
      <w:r w:rsidRPr="00E575BC">
        <w:rPr>
          <w:rFonts w:eastAsiaTheme="minorHAnsi"/>
          <w:sz w:val="28"/>
          <w:szCs w:val="28"/>
          <w:lang w:eastAsia="en-US"/>
        </w:rPr>
        <w:t xml:space="preserve"> в сумме </w:t>
      </w:r>
      <w:r w:rsidR="005B2F76" w:rsidRPr="00E575BC">
        <w:rPr>
          <w:rFonts w:eastAsiaTheme="minorHAnsi"/>
          <w:sz w:val="28"/>
          <w:szCs w:val="28"/>
          <w:lang w:eastAsia="en-US"/>
        </w:rPr>
        <w:t xml:space="preserve">4 </w:t>
      </w:r>
      <w:r w:rsidR="00590D79">
        <w:rPr>
          <w:rFonts w:eastAsiaTheme="minorHAnsi"/>
          <w:sz w:val="28"/>
          <w:szCs w:val="28"/>
          <w:lang w:eastAsia="en-US"/>
        </w:rPr>
        <w:t>332</w:t>
      </w:r>
      <w:r w:rsidR="00AA6E81" w:rsidRPr="00E575BC">
        <w:rPr>
          <w:rFonts w:eastAsiaTheme="minorHAnsi"/>
          <w:sz w:val="28"/>
          <w:szCs w:val="28"/>
          <w:lang w:eastAsia="en-US"/>
        </w:rPr>
        <w:t>,0</w:t>
      </w:r>
      <w:r w:rsidRPr="00E575BC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C56FAD" w:rsidRPr="00E575BC" w:rsidRDefault="00C56364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75BC">
        <w:rPr>
          <w:rFonts w:eastAsiaTheme="minorHAnsi"/>
          <w:sz w:val="28"/>
          <w:szCs w:val="28"/>
          <w:lang w:eastAsia="en-US"/>
        </w:rPr>
        <w:t>В первом квартале в подпрограмму изменения не вносились.</w:t>
      </w:r>
    </w:p>
    <w:p w:rsidR="0085119B" w:rsidRPr="00E575BC" w:rsidRDefault="0085119B" w:rsidP="001A2A9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75BC">
        <w:rPr>
          <w:rFonts w:eastAsiaTheme="minorHAnsi"/>
          <w:sz w:val="28"/>
          <w:szCs w:val="28"/>
          <w:lang w:eastAsia="en-US"/>
        </w:rPr>
        <w:t>Уточненная бюджетная роспись расходов по подпрограмме на 01.</w:t>
      </w:r>
      <w:r w:rsidR="00AC099C" w:rsidRPr="00E575BC">
        <w:rPr>
          <w:rFonts w:eastAsiaTheme="minorHAnsi"/>
          <w:sz w:val="28"/>
          <w:szCs w:val="28"/>
          <w:lang w:eastAsia="en-US"/>
        </w:rPr>
        <w:t>0</w:t>
      </w:r>
      <w:r w:rsidR="005B2F76" w:rsidRPr="00E575BC">
        <w:rPr>
          <w:rFonts w:eastAsiaTheme="minorHAnsi"/>
          <w:sz w:val="28"/>
          <w:szCs w:val="28"/>
          <w:lang w:eastAsia="en-US"/>
        </w:rPr>
        <w:t>4.202</w:t>
      </w:r>
      <w:r w:rsidR="00590D79">
        <w:rPr>
          <w:rFonts w:eastAsiaTheme="minorHAnsi"/>
          <w:sz w:val="28"/>
          <w:szCs w:val="28"/>
          <w:lang w:eastAsia="en-US"/>
        </w:rPr>
        <w:t>1</w:t>
      </w:r>
      <w:r w:rsidRPr="00E575BC">
        <w:rPr>
          <w:rFonts w:eastAsiaTheme="minorHAnsi"/>
          <w:sz w:val="28"/>
          <w:szCs w:val="28"/>
          <w:lang w:eastAsia="en-US"/>
        </w:rPr>
        <w:t xml:space="preserve"> года составила </w:t>
      </w:r>
      <w:r w:rsidR="00C56364" w:rsidRPr="00E575BC">
        <w:rPr>
          <w:rFonts w:eastAsiaTheme="minorHAnsi"/>
          <w:sz w:val="28"/>
          <w:szCs w:val="28"/>
          <w:lang w:eastAsia="en-US"/>
        </w:rPr>
        <w:t>4</w:t>
      </w:r>
      <w:r w:rsidR="00590D79">
        <w:rPr>
          <w:rFonts w:eastAsiaTheme="minorHAnsi"/>
          <w:sz w:val="28"/>
          <w:szCs w:val="28"/>
          <w:lang w:eastAsia="en-US"/>
        </w:rPr>
        <w:t> 332,</w:t>
      </w:r>
      <w:r w:rsidR="00C56364" w:rsidRPr="00E575BC">
        <w:rPr>
          <w:rFonts w:eastAsiaTheme="minorHAnsi"/>
          <w:sz w:val="28"/>
          <w:szCs w:val="28"/>
          <w:lang w:eastAsia="en-US"/>
        </w:rPr>
        <w:t>0</w:t>
      </w:r>
      <w:r w:rsidRPr="00E575BC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05293D" w:rsidRPr="00E575BC" w:rsidRDefault="0085119B" w:rsidP="001A2A9F">
      <w:pPr>
        <w:suppressAutoHyphens/>
        <w:ind w:firstLine="709"/>
        <w:jc w:val="both"/>
        <w:rPr>
          <w:sz w:val="28"/>
          <w:szCs w:val="28"/>
        </w:rPr>
      </w:pPr>
      <w:r w:rsidRPr="00E575BC">
        <w:rPr>
          <w:rFonts w:eastAsiaTheme="minorHAnsi"/>
          <w:sz w:val="28"/>
          <w:szCs w:val="28"/>
          <w:lang w:eastAsia="en-US"/>
        </w:rPr>
        <w:t xml:space="preserve">Кассовое исполнение расходов за </w:t>
      </w:r>
      <w:r w:rsidR="005B2F76" w:rsidRPr="00E575BC">
        <w:rPr>
          <w:rFonts w:eastAsiaTheme="minorHAnsi"/>
          <w:sz w:val="28"/>
          <w:szCs w:val="28"/>
          <w:lang w:eastAsia="en-US"/>
        </w:rPr>
        <w:t>1 квартал 202</w:t>
      </w:r>
      <w:r w:rsidR="00590D79">
        <w:rPr>
          <w:rFonts w:eastAsiaTheme="minorHAnsi"/>
          <w:sz w:val="28"/>
          <w:szCs w:val="28"/>
          <w:lang w:eastAsia="en-US"/>
        </w:rPr>
        <w:t>1</w:t>
      </w:r>
      <w:r w:rsidR="00C361EC" w:rsidRPr="00E575BC">
        <w:rPr>
          <w:rFonts w:eastAsiaTheme="minorHAnsi"/>
          <w:sz w:val="28"/>
          <w:szCs w:val="28"/>
          <w:lang w:eastAsia="en-US"/>
        </w:rPr>
        <w:t xml:space="preserve"> года</w:t>
      </w:r>
      <w:r w:rsidRPr="00E575BC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C56364" w:rsidRPr="00E575BC">
        <w:rPr>
          <w:rFonts w:eastAsiaTheme="minorHAnsi"/>
          <w:sz w:val="28"/>
          <w:szCs w:val="28"/>
          <w:lang w:eastAsia="en-US"/>
        </w:rPr>
        <w:t>1</w:t>
      </w:r>
      <w:r w:rsidR="00590D79">
        <w:rPr>
          <w:rFonts w:eastAsiaTheme="minorHAnsi"/>
          <w:sz w:val="28"/>
          <w:szCs w:val="28"/>
          <w:lang w:eastAsia="en-US"/>
        </w:rPr>
        <w:t> 517,20</w:t>
      </w:r>
      <w:r w:rsidRPr="00E575BC">
        <w:rPr>
          <w:rFonts w:eastAsiaTheme="minorHAnsi"/>
          <w:sz w:val="28"/>
          <w:szCs w:val="28"/>
          <w:lang w:eastAsia="en-US"/>
        </w:rPr>
        <w:t xml:space="preserve"> тыс. рублей или </w:t>
      </w:r>
      <w:r w:rsidR="00590D79">
        <w:rPr>
          <w:rFonts w:eastAsiaTheme="minorHAnsi"/>
          <w:sz w:val="28"/>
          <w:szCs w:val="28"/>
          <w:lang w:eastAsia="en-US"/>
        </w:rPr>
        <w:t xml:space="preserve">35,02 % к </w:t>
      </w:r>
      <w:r w:rsidRPr="00E575BC">
        <w:rPr>
          <w:rFonts w:eastAsiaTheme="minorHAnsi"/>
          <w:sz w:val="28"/>
          <w:szCs w:val="28"/>
          <w:lang w:eastAsia="en-US"/>
        </w:rPr>
        <w:t>плану</w:t>
      </w:r>
      <w:r w:rsidRPr="00E575BC">
        <w:rPr>
          <w:sz w:val="28"/>
          <w:szCs w:val="28"/>
        </w:rPr>
        <w:t xml:space="preserve"> года.</w:t>
      </w:r>
    </w:p>
    <w:p w:rsidR="007A6A39" w:rsidRPr="00E575BC" w:rsidRDefault="007A6A39" w:rsidP="001A2A9F">
      <w:pPr>
        <w:suppressAutoHyphens/>
        <w:ind w:firstLine="709"/>
        <w:jc w:val="both"/>
        <w:rPr>
          <w:sz w:val="28"/>
          <w:szCs w:val="28"/>
        </w:rPr>
      </w:pPr>
    </w:p>
    <w:p w:rsidR="00EC2673" w:rsidRPr="00E575BC" w:rsidRDefault="007A6A39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E575BC">
        <w:rPr>
          <w:b/>
          <w:sz w:val="28"/>
          <w:szCs w:val="28"/>
        </w:rPr>
        <w:t>По подпрограмме II. «</w:t>
      </w:r>
      <w:r w:rsidR="00EC2673" w:rsidRPr="00E575BC">
        <w:rPr>
          <w:b/>
          <w:sz w:val="28"/>
          <w:szCs w:val="28"/>
        </w:rPr>
        <w:t>Развитие земельных и имущественных</w:t>
      </w:r>
    </w:p>
    <w:p w:rsidR="007A6A39" w:rsidRPr="00E575BC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E575BC">
        <w:rPr>
          <w:b/>
          <w:sz w:val="28"/>
          <w:szCs w:val="28"/>
        </w:rPr>
        <w:t>отношений на территории Нижневартовского района</w:t>
      </w:r>
      <w:r w:rsidR="007A6A39" w:rsidRPr="00E575BC">
        <w:rPr>
          <w:b/>
          <w:sz w:val="28"/>
          <w:szCs w:val="28"/>
        </w:rPr>
        <w:t>»</w:t>
      </w:r>
    </w:p>
    <w:p w:rsidR="0005293D" w:rsidRPr="00E575BC" w:rsidRDefault="0005293D" w:rsidP="001A2A9F">
      <w:pPr>
        <w:suppressAutoHyphens/>
        <w:ind w:firstLine="709"/>
        <w:jc w:val="both"/>
        <w:rPr>
          <w:sz w:val="28"/>
          <w:szCs w:val="28"/>
        </w:rPr>
      </w:pPr>
    </w:p>
    <w:p w:rsidR="002349F6" w:rsidRPr="00E575BC" w:rsidRDefault="002349F6" w:rsidP="001A2A9F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75BC">
        <w:rPr>
          <w:sz w:val="28"/>
          <w:szCs w:val="28"/>
        </w:rPr>
        <w:t>Расходы по подпрограмме II. «</w:t>
      </w:r>
      <w:r w:rsidR="00F016E8" w:rsidRPr="00E575BC">
        <w:rPr>
          <w:sz w:val="28"/>
          <w:szCs w:val="28"/>
        </w:rPr>
        <w:t>Развитие земельных и имущественных отношений на территории Нижневартовского района</w:t>
      </w:r>
      <w:r w:rsidRPr="00E575BC">
        <w:rPr>
          <w:sz w:val="28"/>
          <w:szCs w:val="28"/>
        </w:rPr>
        <w:t>» в рамках муниципальной программы «</w:t>
      </w:r>
      <w:r w:rsidR="005212C8" w:rsidRPr="00E575BC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E575BC">
        <w:rPr>
          <w:sz w:val="28"/>
          <w:szCs w:val="28"/>
        </w:rPr>
        <w:t xml:space="preserve">» </w:t>
      </w:r>
      <w:r w:rsidR="00F016E8" w:rsidRPr="00E575BC">
        <w:rPr>
          <w:rFonts w:eastAsiaTheme="minorHAnsi"/>
          <w:sz w:val="28"/>
          <w:szCs w:val="28"/>
          <w:lang w:eastAsia="en-US"/>
        </w:rPr>
        <w:t>утверждены на 01.0</w:t>
      </w:r>
      <w:r w:rsidR="005B2F76" w:rsidRPr="00E575BC">
        <w:rPr>
          <w:rFonts w:eastAsiaTheme="minorHAnsi"/>
          <w:sz w:val="28"/>
          <w:szCs w:val="28"/>
          <w:lang w:eastAsia="en-US"/>
        </w:rPr>
        <w:t>1</w:t>
      </w:r>
      <w:r w:rsidR="00F016E8" w:rsidRPr="00E575BC">
        <w:rPr>
          <w:rFonts w:eastAsiaTheme="minorHAnsi"/>
          <w:sz w:val="28"/>
          <w:szCs w:val="28"/>
          <w:lang w:eastAsia="en-US"/>
        </w:rPr>
        <w:t>.20</w:t>
      </w:r>
      <w:r w:rsidR="005B2F76" w:rsidRPr="00E575BC">
        <w:rPr>
          <w:rFonts w:eastAsiaTheme="minorHAnsi"/>
          <w:sz w:val="28"/>
          <w:szCs w:val="28"/>
          <w:lang w:eastAsia="en-US"/>
        </w:rPr>
        <w:t>20</w:t>
      </w:r>
      <w:r w:rsidR="00F016E8" w:rsidRPr="00E575BC">
        <w:rPr>
          <w:rFonts w:eastAsiaTheme="minorHAnsi"/>
          <w:sz w:val="28"/>
          <w:szCs w:val="28"/>
          <w:lang w:eastAsia="en-US"/>
        </w:rPr>
        <w:t xml:space="preserve"> года</w:t>
      </w:r>
      <w:r w:rsidRPr="00E575BC">
        <w:rPr>
          <w:sz w:val="28"/>
          <w:szCs w:val="28"/>
        </w:rPr>
        <w:t xml:space="preserve"> в сумме</w:t>
      </w:r>
      <w:r w:rsidRPr="00E575BC">
        <w:rPr>
          <w:rFonts w:eastAsiaTheme="minorHAnsi"/>
          <w:sz w:val="28"/>
          <w:szCs w:val="28"/>
          <w:lang w:eastAsia="en-US"/>
        </w:rPr>
        <w:t xml:space="preserve"> </w:t>
      </w:r>
      <w:r w:rsidR="00590D79">
        <w:rPr>
          <w:rFonts w:eastAsiaTheme="minorHAnsi"/>
          <w:sz w:val="28"/>
          <w:szCs w:val="28"/>
          <w:lang w:eastAsia="en-US"/>
        </w:rPr>
        <w:t>4 690,0</w:t>
      </w:r>
      <w:r w:rsidR="005F7BA1" w:rsidRPr="00E575BC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:rsidR="002349F6" w:rsidRPr="00E575BC" w:rsidRDefault="00782BA3" w:rsidP="001A2A9F">
      <w:pPr>
        <w:suppressAutoHyphens/>
        <w:ind w:firstLine="709"/>
        <w:jc w:val="both"/>
        <w:rPr>
          <w:sz w:val="28"/>
          <w:szCs w:val="28"/>
        </w:rPr>
      </w:pPr>
      <w:r w:rsidRPr="00E575BC">
        <w:rPr>
          <w:sz w:val="28"/>
          <w:szCs w:val="28"/>
        </w:rPr>
        <w:t xml:space="preserve">В </w:t>
      </w:r>
      <w:r w:rsidR="001079F1" w:rsidRPr="00E575BC">
        <w:rPr>
          <w:sz w:val="28"/>
          <w:szCs w:val="28"/>
        </w:rPr>
        <w:t>перво</w:t>
      </w:r>
      <w:r w:rsidRPr="00E575BC">
        <w:rPr>
          <w:sz w:val="28"/>
          <w:szCs w:val="28"/>
        </w:rPr>
        <w:t>м квартале</w:t>
      </w:r>
      <w:r w:rsidR="002349F6" w:rsidRPr="00E575BC">
        <w:rPr>
          <w:sz w:val="28"/>
          <w:szCs w:val="28"/>
        </w:rPr>
        <w:t xml:space="preserve"> в подпрограмму были внесены следующие изменения:</w:t>
      </w:r>
    </w:p>
    <w:p w:rsidR="002D1EC3" w:rsidRPr="00E575BC" w:rsidRDefault="00590D79" w:rsidP="002D1EC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(+) 895,5</w:t>
      </w:r>
      <w:r w:rsidR="009D6881" w:rsidRPr="00E575BC">
        <w:rPr>
          <w:rFonts w:eastAsiaTheme="minorHAnsi"/>
          <w:sz w:val="28"/>
          <w:szCs w:val="28"/>
          <w:lang w:eastAsia="en-US"/>
        </w:rPr>
        <w:t xml:space="preserve"> тыс. рублей ут</w:t>
      </w:r>
      <w:r>
        <w:rPr>
          <w:rFonts w:eastAsiaTheme="minorHAnsi"/>
          <w:sz w:val="28"/>
          <w:szCs w:val="28"/>
          <w:lang w:eastAsia="en-US"/>
        </w:rPr>
        <w:t>очнение переходящих остатков 2021</w:t>
      </w:r>
      <w:r w:rsidR="009D6881" w:rsidRPr="00E575BC">
        <w:rPr>
          <w:rFonts w:eastAsiaTheme="minorHAnsi"/>
          <w:sz w:val="28"/>
          <w:szCs w:val="28"/>
          <w:lang w:eastAsia="en-US"/>
        </w:rPr>
        <w:t xml:space="preserve"> года.</w:t>
      </w:r>
    </w:p>
    <w:p w:rsidR="002349F6" w:rsidRPr="00E575BC" w:rsidRDefault="002349F6" w:rsidP="001A2A9F">
      <w:pPr>
        <w:suppressAutoHyphens/>
        <w:ind w:firstLine="709"/>
        <w:jc w:val="both"/>
        <w:rPr>
          <w:sz w:val="28"/>
          <w:szCs w:val="28"/>
        </w:rPr>
      </w:pPr>
      <w:r w:rsidRPr="00E575BC">
        <w:rPr>
          <w:sz w:val="28"/>
          <w:szCs w:val="28"/>
        </w:rPr>
        <w:t>Уточненная бюджетная роспись расходов по подпрограмме на 01.</w:t>
      </w:r>
      <w:r w:rsidR="00AC099C" w:rsidRPr="00E575BC">
        <w:rPr>
          <w:sz w:val="28"/>
          <w:szCs w:val="28"/>
        </w:rPr>
        <w:t>0</w:t>
      </w:r>
      <w:r w:rsidR="001079F1" w:rsidRPr="00E575BC">
        <w:rPr>
          <w:sz w:val="28"/>
          <w:szCs w:val="28"/>
        </w:rPr>
        <w:t>4.2020</w:t>
      </w:r>
      <w:r w:rsidR="00D84C0E">
        <w:rPr>
          <w:sz w:val="28"/>
          <w:szCs w:val="28"/>
        </w:rPr>
        <w:t xml:space="preserve"> года составила 5 585,5 </w:t>
      </w:r>
      <w:r w:rsidRPr="00E575BC">
        <w:rPr>
          <w:sz w:val="28"/>
          <w:szCs w:val="28"/>
        </w:rPr>
        <w:t xml:space="preserve">тыс. рублей. </w:t>
      </w:r>
    </w:p>
    <w:p w:rsidR="0085119B" w:rsidRPr="00E575BC" w:rsidRDefault="002349F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E575BC">
        <w:rPr>
          <w:sz w:val="28"/>
          <w:szCs w:val="28"/>
        </w:rPr>
        <w:t xml:space="preserve">Кассовое исполнение расходов за </w:t>
      </w:r>
      <w:r w:rsidR="001079F1" w:rsidRPr="00E575BC">
        <w:rPr>
          <w:sz w:val="28"/>
          <w:szCs w:val="28"/>
        </w:rPr>
        <w:t>1 квартал 202</w:t>
      </w:r>
      <w:r w:rsidR="00D84C0E">
        <w:rPr>
          <w:sz w:val="28"/>
          <w:szCs w:val="28"/>
        </w:rPr>
        <w:t>1</w:t>
      </w:r>
      <w:r w:rsidR="00C361EC" w:rsidRPr="00E575BC">
        <w:rPr>
          <w:sz w:val="28"/>
          <w:szCs w:val="28"/>
        </w:rPr>
        <w:t xml:space="preserve"> года</w:t>
      </w:r>
      <w:r w:rsidRPr="00E575BC">
        <w:rPr>
          <w:sz w:val="28"/>
          <w:szCs w:val="28"/>
        </w:rPr>
        <w:t xml:space="preserve"> составило </w:t>
      </w:r>
      <w:r w:rsidR="00D84C0E">
        <w:rPr>
          <w:sz w:val="28"/>
          <w:szCs w:val="28"/>
        </w:rPr>
        <w:t>645,9</w:t>
      </w:r>
      <w:r w:rsidRPr="00E575BC">
        <w:rPr>
          <w:sz w:val="28"/>
          <w:szCs w:val="28"/>
        </w:rPr>
        <w:t xml:space="preserve"> тыс. рублей или </w:t>
      </w:r>
      <w:r w:rsidR="009969A2" w:rsidRPr="00E575BC">
        <w:rPr>
          <w:sz w:val="28"/>
          <w:szCs w:val="28"/>
        </w:rPr>
        <w:t>11,5</w:t>
      </w:r>
      <w:r w:rsidR="00D84C0E">
        <w:rPr>
          <w:sz w:val="28"/>
          <w:szCs w:val="28"/>
        </w:rPr>
        <w:t>6</w:t>
      </w:r>
      <w:r w:rsidRPr="00E575BC">
        <w:rPr>
          <w:sz w:val="28"/>
          <w:szCs w:val="28"/>
        </w:rPr>
        <w:t xml:space="preserve"> % к уточненному плану года.</w:t>
      </w:r>
    </w:p>
    <w:p w:rsidR="002349F6" w:rsidRPr="00E575BC" w:rsidRDefault="002349F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EC2673" w:rsidRPr="00E575BC" w:rsidRDefault="005F6F38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E575BC">
        <w:rPr>
          <w:b/>
          <w:sz w:val="28"/>
          <w:szCs w:val="28"/>
        </w:rPr>
        <w:t>По подпрограмме I</w:t>
      </w:r>
      <w:r w:rsidRPr="00E575BC">
        <w:rPr>
          <w:b/>
          <w:sz w:val="28"/>
          <w:szCs w:val="28"/>
          <w:lang w:val="en-US"/>
        </w:rPr>
        <w:t>I</w:t>
      </w:r>
      <w:r w:rsidRPr="00E575BC">
        <w:rPr>
          <w:b/>
          <w:sz w:val="28"/>
          <w:szCs w:val="28"/>
        </w:rPr>
        <w:t>I. «</w:t>
      </w:r>
      <w:r w:rsidR="00EC2673" w:rsidRPr="00E575BC">
        <w:rPr>
          <w:b/>
          <w:sz w:val="28"/>
          <w:szCs w:val="28"/>
        </w:rPr>
        <w:t>Организация деятельности муниципального</w:t>
      </w:r>
    </w:p>
    <w:p w:rsidR="00EC2673" w:rsidRPr="00E575BC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E575BC">
        <w:rPr>
          <w:b/>
          <w:sz w:val="28"/>
          <w:szCs w:val="28"/>
        </w:rPr>
        <w:t>бюджетного учреждения Нижневартовского района</w:t>
      </w:r>
    </w:p>
    <w:p w:rsidR="005F6F38" w:rsidRPr="00E575BC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  <w:r w:rsidRPr="00E575BC">
        <w:rPr>
          <w:b/>
          <w:sz w:val="28"/>
          <w:szCs w:val="28"/>
        </w:rPr>
        <w:t>«Управление имущественными и земельными ресурсами»</w:t>
      </w:r>
    </w:p>
    <w:p w:rsidR="00EC2673" w:rsidRPr="00E575BC" w:rsidRDefault="00EC2673" w:rsidP="001A2A9F">
      <w:pPr>
        <w:suppressAutoHyphens/>
        <w:ind w:firstLine="709"/>
        <w:jc w:val="center"/>
        <w:rPr>
          <w:b/>
          <w:sz w:val="28"/>
          <w:szCs w:val="28"/>
        </w:rPr>
      </w:pPr>
    </w:p>
    <w:p w:rsidR="005F6F38" w:rsidRPr="00E575BC" w:rsidRDefault="005F6F38" w:rsidP="001A2A9F">
      <w:pPr>
        <w:suppressAutoHyphens/>
        <w:ind w:firstLine="709"/>
        <w:jc w:val="both"/>
        <w:rPr>
          <w:sz w:val="28"/>
          <w:szCs w:val="28"/>
        </w:rPr>
      </w:pPr>
      <w:r w:rsidRPr="00E575BC">
        <w:rPr>
          <w:sz w:val="28"/>
          <w:szCs w:val="28"/>
        </w:rPr>
        <w:t>Расходы по подпрограмме I</w:t>
      </w:r>
      <w:r w:rsidRPr="00E575BC">
        <w:rPr>
          <w:sz w:val="28"/>
          <w:szCs w:val="28"/>
          <w:lang w:val="en-US"/>
        </w:rPr>
        <w:t>I</w:t>
      </w:r>
      <w:r w:rsidRPr="00E575BC">
        <w:rPr>
          <w:sz w:val="28"/>
          <w:szCs w:val="28"/>
        </w:rPr>
        <w:t>I. «</w:t>
      </w:r>
      <w:r w:rsidR="0064664A" w:rsidRPr="00E575BC">
        <w:rPr>
          <w:sz w:val="28"/>
          <w:szCs w:val="28"/>
        </w:rPr>
        <w:t>Организация деятельности муниципального бюджетного учреждения Нижневартовского района «Управление имущественными и земельными ресурсами</w:t>
      </w:r>
      <w:r w:rsidRPr="00E575BC">
        <w:rPr>
          <w:sz w:val="28"/>
          <w:szCs w:val="28"/>
        </w:rPr>
        <w:t xml:space="preserve">» в рамках муниципальной </w:t>
      </w:r>
      <w:r w:rsidRPr="00E575BC">
        <w:rPr>
          <w:rFonts w:eastAsiaTheme="minorHAnsi"/>
          <w:sz w:val="28"/>
          <w:szCs w:val="28"/>
          <w:lang w:eastAsia="en-US"/>
        </w:rPr>
        <w:t>программы «</w:t>
      </w:r>
      <w:r w:rsidR="003D4E3A" w:rsidRPr="00E575BC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E575BC">
        <w:rPr>
          <w:rFonts w:eastAsiaTheme="minorHAnsi"/>
          <w:sz w:val="28"/>
          <w:szCs w:val="28"/>
          <w:lang w:eastAsia="en-US"/>
        </w:rPr>
        <w:t xml:space="preserve">» </w:t>
      </w:r>
      <w:r w:rsidR="0064664A" w:rsidRPr="00E575BC">
        <w:rPr>
          <w:rFonts w:eastAsiaTheme="minorHAnsi"/>
          <w:sz w:val="28"/>
          <w:szCs w:val="28"/>
          <w:lang w:eastAsia="en-US"/>
        </w:rPr>
        <w:t xml:space="preserve">утверждены </w:t>
      </w:r>
      <w:r w:rsidR="0064664A" w:rsidRPr="00E575BC">
        <w:rPr>
          <w:sz w:val="28"/>
          <w:szCs w:val="28"/>
        </w:rPr>
        <w:t>на 01.0</w:t>
      </w:r>
      <w:r w:rsidR="001079F1" w:rsidRPr="00E575BC">
        <w:rPr>
          <w:sz w:val="28"/>
          <w:szCs w:val="28"/>
        </w:rPr>
        <w:t>1</w:t>
      </w:r>
      <w:r w:rsidR="0064664A" w:rsidRPr="00E575BC">
        <w:rPr>
          <w:sz w:val="28"/>
          <w:szCs w:val="28"/>
        </w:rPr>
        <w:t>.20</w:t>
      </w:r>
      <w:r w:rsidR="001079F1" w:rsidRPr="00E575BC">
        <w:rPr>
          <w:sz w:val="28"/>
          <w:szCs w:val="28"/>
        </w:rPr>
        <w:t>2</w:t>
      </w:r>
      <w:r w:rsidR="005242D5">
        <w:rPr>
          <w:sz w:val="28"/>
          <w:szCs w:val="28"/>
        </w:rPr>
        <w:t>1</w:t>
      </w:r>
      <w:r w:rsidR="0064664A" w:rsidRPr="00E575BC">
        <w:rPr>
          <w:sz w:val="28"/>
          <w:szCs w:val="28"/>
        </w:rPr>
        <w:t xml:space="preserve"> года</w:t>
      </w:r>
      <w:r w:rsidRPr="00E575BC">
        <w:rPr>
          <w:sz w:val="28"/>
          <w:szCs w:val="28"/>
        </w:rPr>
        <w:t xml:space="preserve"> в сумме </w:t>
      </w:r>
      <w:r w:rsidR="003D4E3A" w:rsidRPr="00E575BC">
        <w:rPr>
          <w:sz w:val="28"/>
          <w:szCs w:val="28"/>
        </w:rPr>
        <w:t>3</w:t>
      </w:r>
      <w:r w:rsidR="001079F1" w:rsidRPr="00E575BC">
        <w:rPr>
          <w:sz w:val="28"/>
          <w:szCs w:val="28"/>
        </w:rPr>
        <w:t>8 757,8</w:t>
      </w:r>
      <w:r w:rsidRPr="00E575BC">
        <w:rPr>
          <w:sz w:val="28"/>
          <w:szCs w:val="28"/>
        </w:rPr>
        <w:t xml:space="preserve"> тыс. рублей. </w:t>
      </w:r>
    </w:p>
    <w:p w:rsidR="00982E9D" w:rsidRPr="00E575BC" w:rsidRDefault="00C56FAD" w:rsidP="001A2A9F">
      <w:pPr>
        <w:suppressAutoHyphens/>
        <w:ind w:firstLine="709"/>
        <w:jc w:val="both"/>
        <w:rPr>
          <w:sz w:val="28"/>
          <w:szCs w:val="28"/>
        </w:rPr>
      </w:pPr>
      <w:r w:rsidRPr="00E575BC">
        <w:rPr>
          <w:sz w:val="28"/>
          <w:szCs w:val="28"/>
        </w:rPr>
        <w:t xml:space="preserve">В </w:t>
      </w:r>
      <w:r w:rsidR="001079F1" w:rsidRPr="00E575BC">
        <w:rPr>
          <w:sz w:val="28"/>
          <w:szCs w:val="28"/>
        </w:rPr>
        <w:t>перво</w:t>
      </w:r>
      <w:r w:rsidRPr="00E575BC">
        <w:rPr>
          <w:sz w:val="28"/>
          <w:szCs w:val="28"/>
        </w:rPr>
        <w:t>м квартале в подпрограмму изменения не вносились.</w:t>
      </w:r>
    </w:p>
    <w:p w:rsidR="005F6F38" w:rsidRPr="00E575BC" w:rsidRDefault="005F6F38" w:rsidP="001A2A9F">
      <w:pPr>
        <w:suppressAutoHyphens/>
        <w:ind w:firstLine="709"/>
        <w:jc w:val="both"/>
        <w:rPr>
          <w:sz w:val="28"/>
          <w:szCs w:val="28"/>
        </w:rPr>
      </w:pPr>
      <w:r w:rsidRPr="00E575BC">
        <w:rPr>
          <w:sz w:val="28"/>
          <w:szCs w:val="28"/>
        </w:rPr>
        <w:t>Уточненная бюджетная роспись расходов по подпрограмме на 01.</w:t>
      </w:r>
      <w:r w:rsidR="008A4DE7" w:rsidRPr="00E575BC">
        <w:rPr>
          <w:sz w:val="28"/>
          <w:szCs w:val="28"/>
        </w:rPr>
        <w:t>0</w:t>
      </w:r>
      <w:r w:rsidR="001079F1" w:rsidRPr="00E575BC">
        <w:rPr>
          <w:sz w:val="28"/>
          <w:szCs w:val="28"/>
        </w:rPr>
        <w:t>4</w:t>
      </w:r>
      <w:r w:rsidRPr="00E575BC">
        <w:rPr>
          <w:sz w:val="28"/>
          <w:szCs w:val="28"/>
        </w:rPr>
        <w:t>.20</w:t>
      </w:r>
      <w:r w:rsidR="001079F1" w:rsidRPr="00E575BC">
        <w:rPr>
          <w:sz w:val="28"/>
          <w:szCs w:val="28"/>
        </w:rPr>
        <w:t>2</w:t>
      </w:r>
      <w:r w:rsidR="005242D5">
        <w:rPr>
          <w:sz w:val="28"/>
          <w:szCs w:val="28"/>
        </w:rPr>
        <w:t>1</w:t>
      </w:r>
      <w:r w:rsidRPr="00E575BC">
        <w:rPr>
          <w:sz w:val="28"/>
          <w:szCs w:val="28"/>
        </w:rPr>
        <w:t xml:space="preserve"> года составила </w:t>
      </w:r>
      <w:r w:rsidR="009969A2" w:rsidRPr="00E575BC">
        <w:rPr>
          <w:sz w:val="28"/>
          <w:szCs w:val="28"/>
        </w:rPr>
        <w:t>38 757,8</w:t>
      </w:r>
      <w:r w:rsidRPr="00E575BC">
        <w:rPr>
          <w:sz w:val="28"/>
          <w:szCs w:val="28"/>
        </w:rPr>
        <w:t xml:space="preserve"> тыс. рублей. </w:t>
      </w:r>
    </w:p>
    <w:p w:rsidR="002349F6" w:rsidRPr="00E575BC" w:rsidRDefault="005F6F38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E575BC">
        <w:rPr>
          <w:sz w:val="28"/>
          <w:szCs w:val="28"/>
        </w:rPr>
        <w:t xml:space="preserve">Кассовое исполнение расходов за </w:t>
      </w:r>
      <w:r w:rsidR="001079F1" w:rsidRPr="00E575BC">
        <w:rPr>
          <w:sz w:val="28"/>
          <w:szCs w:val="28"/>
        </w:rPr>
        <w:t>1 квартал 2020</w:t>
      </w:r>
      <w:r w:rsidR="00C361EC" w:rsidRPr="00E575BC">
        <w:rPr>
          <w:sz w:val="28"/>
          <w:szCs w:val="28"/>
        </w:rPr>
        <w:t xml:space="preserve"> года</w:t>
      </w:r>
      <w:r w:rsidRPr="00E575BC">
        <w:rPr>
          <w:sz w:val="28"/>
          <w:szCs w:val="28"/>
        </w:rPr>
        <w:t xml:space="preserve"> составило </w:t>
      </w:r>
      <w:r w:rsidR="005242D5">
        <w:rPr>
          <w:sz w:val="28"/>
          <w:szCs w:val="28"/>
        </w:rPr>
        <w:t>7 671,8</w:t>
      </w:r>
      <w:r w:rsidRPr="00E575BC">
        <w:rPr>
          <w:sz w:val="28"/>
          <w:szCs w:val="28"/>
        </w:rPr>
        <w:t xml:space="preserve"> тыс. рублей или </w:t>
      </w:r>
      <w:r w:rsidR="005242D5">
        <w:rPr>
          <w:sz w:val="28"/>
          <w:szCs w:val="28"/>
        </w:rPr>
        <w:t>19,8</w:t>
      </w:r>
      <w:r w:rsidRPr="00E575BC">
        <w:rPr>
          <w:sz w:val="28"/>
          <w:szCs w:val="28"/>
        </w:rPr>
        <w:t xml:space="preserve"> % к уточненному плану года.</w:t>
      </w:r>
    </w:p>
    <w:p w:rsidR="002349F6" w:rsidRPr="00E575BC" w:rsidRDefault="002349F6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E575BC" w:rsidRDefault="00934C5A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E575BC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1079F1" w:rsidRPr="00E575BC">
        <w:rPr>
          <w:rFonts w:eastAsiaTheme="minorHAnsi"/>
          <w:b/>
          <w:sz w:val="28"/>
          <w:szCs w:val="28"/>
          <w:lang w:eastAsia="en-US"/>
        </w:rPr>
        <w:t>1 квартал 202</w:t>
      </w:r>
      <w:r w:rsidR="005242D5">
        <w:rPr>
          <w:rFonts w:eastAsiaTheme="minorHAnsi"/>
          <w:b/>
          <w:sz w:val="28"/>
          <w:szCs w:val="28"/>
          <w:lang w:eastAsia="en-US"/>
        </w:rPr>
        <w:t>1</w:t>
      </w:r>
      <w:r w:rsidR="00D55BD1" w:rsidRPr="00E575BC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DC7612" w:rsidRPr="00E575BC" w:rsidRDefault="00DC7612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E575BC" w:rsidRPr="00E575BC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575BC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575BC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575BC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575BC">
              <w:rPr>
                <w:bCs/>
                <w:sz w:val="22"/>
                <w:szCs w:val="22"/>
              </w:rPr>
              <w:t>План года</w:t>
            </w:r>
          </w:p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575BC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575BC">
              <w:rPr>
                <w:bCs/>
                <w:sz w:val="22"/>
                <w:szCs w:val="22"/>
              </w:rPr>
              <w:t>Исполнение</w:t>
            </w:r>
          </w:p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575BC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575BC">
              <w:rPr>
                <w:bCs/>
                <w:sz w:val="22"/>
                <w:szCs w:val="22"/>
              </w:rPr>
              <w:t>%</w:t>
            </w:r>
          </w:p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575BC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E575BC" w:rsidRPr="00E575BC" w:rsidTr="00190B3E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E575B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E575B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E575BC" w:rsidRDefault="00E62A6A" w:rsidP="001A2A9F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2A6A" w:rsidRPr="00E575B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2A6A" w:rsidRPr="00E575BC" w:rsidRDefault="00E62A6A" w:rsidP="001A2A9F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90B3E" w:rsidRPr="00E575BC" w:rsidTr="00190B3E">
        <w:trPr>
          <w:trHeight w:val="1048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B3E" w:rsidRPr="00E575BC" w:rsidRDefault="00190B3E" w:rsidP="00190B3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75BC">
              <w:rPr>
                <w:b/>
                <w:sz w:val="24"/>
                <w:szCs w:val="24"/>
              </w:rPr>
              <w:t xml:space="preserve">Подпрограмма </w:t>
            </w:r>
            <w:r w:rsidRPr="00E575BC">
              <w:rPr>
                <w:b/>
                <w:sz w:val="24"/>
                <w:szCs w:val="24"/>
                <w:lang w:val="en-US"/>
              </w:rPr>
              <w:t>I</w:t>
            </w:r>
            <w:r w:rsidRPr="00E575BC">
              <w:rPr>
                <w:b/>
                <w:sz w:val="24"/>
                <w:szCs w:val="24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3E" w:rsidRPr="00190B3E" w:rsidRDefault="00190B3E" w:rsidP="00190B3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90B3E">
              <w:rPr>
                <w:rFonts w:eastAsiaTheme="minorHAnsi"/>
                <w:b/>
                <w:lang w:eastAsia="en-US"/>
              </w:rPr>
              <w:t>4 332,0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B3E" w:rsidRPr="00190B3E" w:rsidRDefault="00190B3E" w:rsidP="00190B3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90B3E">
              <w:rPr>
                <w:rFonts w:eastAsiaTheme="minorHAnsi"/>
                <w:b/>
                <w:lang w:eastAsia="en-US"/>
              </w:rPr>
              <w:t>1 517,20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B3E" w:rsidRPr="00190B3E" w:rsidRDefault="00190B3E" w:rsidP="00190B3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90B3E">
              <w:rPr>
                <w:rFonts w:eastAsiaTheme="minorHAnsi"/>
                <w:b/>
                <w:lang w:eastAsia="en-US"/>
              </w:rPr>
              <w:t>35,02%</w:t>
            </w:r>
          </w:p>
        </w:tc>
      </w:tr>
      <w:tr w:rsidR="00190B3E" w:rsidRPr="00E575BC" w:rsidTr="00190B3E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90B3E" w:rsidRPr="00E575BC" w:rsidRDefault="00190B3E" w:rsidP="00190B3E">
            <w:pPr>
              <w:suppressAutoHyphens/>
              <w:jc w:val="center"/>
            </w:pPr>
            <w:r w:rsidRPr="00E575BC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0B3E" w:rsidRPr="00E575BC" w:rsidRDefault="00190B3E" w:rsidP="00190B3E">
            <w:pPr>
              <w:suppressAutoHyphens/>
              <w:jc w:val="center"/>
            </w:pPr>
            <w:r w:rsidRPr="00E575BC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B3E" w:rsidRPr="00E575BC" w:rsidRDefault="00190B3E" w:rsidP="00190B3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4 332,0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B3E" w:rsidRPr="00E575BC" w:rsidRDefault="00190B3E" w:rsidP="00190B3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1 517,20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B3E" w:rsidRPr="00E575BC" w:rsidRDefault="00190B3E" w:rsidP="00190B3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35,02%</w:t>
            </w:r>
          </w:p>
        </w:tc>
      </w:tr>
      <w:tr w:rsidR="00190B3E" w:rsidRPr="00E575BC" w:rsidTr="00190B3E">
        <w:trPr>
          <w:trHeight w:val="107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0B3E" w:rsidRPr="00E575BC" w:rsidRDefault="00190B3E" w:rsidP="00190B3E">
            <w:pPr>
              <w:suppressAutoHyphens/>
              <w:jc w:val="center"/>
              <w:rPr>
                <w:b/>
              </w:rPr>
            </w:pPr>
            <w:r w:rsidRPr="00E575BC">
              <w:rPr>
                <w:b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B3E" w:rsidRPr="00E575BC" w:rsidRDefault="00190B3E" w:rsidP="00190B3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5 585,5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B3E" w:rsidRPr="00E575BC" w:rsidRDefault="00190B3E" w:rsidP="00190B3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0B3E" w:rsidRPr="00E575BC" w:rsidRDefault="00190B3E" w:rsidP="00190B3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11,56%</w:t>
            </w:r>
          </w:p>
        </w:tc>
      </w:tr>
      <w:tr w:rsidR="00E575BC" w:rsidRPr="00E575BC" w:rsidTr="00190B3E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E575BC" w:rsidRDefault="00573BC4" w:rsidP="001A2A9F">
            <w:pPr>
              <w:suppressAutoHyphens/>
              <w:jc w:val="center"/>
            </w:pPr>
            <w:r w:rsidRPr="00E575BC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E575BC" w:rsidRDefault="00573BC4" w:rsidP="001A2A9F">
            <w:pPr>
              <w:suppressAutoHyphens/>
              <w:jc w:val="center"/>
            </w:pPr>
            <w:r w:rsidRPr="00E575BC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E575BC" w:rsidRDefault="00E13190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4 895,5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E575BC" w:rsidRDefault="00E13190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640,9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E575BC" w:rsidRDefault="00536825" w:rsidP="00E1319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575BC">
              <w:rPr>
                <w:rFonts w:eastAsiaTheme="minorHAnsi"/>
                <w:lang w:eastAsia="en-US"/>
              </w:rPr>
              <w:t>13,</w:t>
            </w:r>
            <w:r w:rsidR="00E13190">
              <w:rPr>
                <w:rFonts w:eastAsiaTheme="minorHAnsi"/>
                <w:lang w:eastAsia="en-US"/>
              </w:rPr>
              <w:t>09</w:t>
            </w:r>
          </w:p>
        </w:tc>
      </w:tr>
      <w:tr w:rsidR="00E575BC" w:rsidRPr="00E575BC" w:rsidTr="00573BC4">
        <w:trPr>
          <w:trHeight w:val="97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E575BC" w:rsidRDefault="00573BC4" w:rsidP="001A2A9F">
            <w:pPr>
              <w:suppressAutoHyphens/>
              <w:jc w:val="center"/>
            </w:pPr>
            <w:r w:rsidRPr="00E575BC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E575BC" w:rsidRDefault="00573BC4" w:rsidP="001A2A9F">
            <w:pPr>
              <w:suppressAutoHyphens/>
              <w:jc w:val="center"/>
            </w:pPr>
            <w:r w:rsidRPr="00E575BC">
              <w:t>612; 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E575BC" w:rsidRDefault="00E13190" w:rsidP="00D54DC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E575BC" w:rsidRDefault="00E13190" w:rsidP="001A2A9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E575BC" w:rsidRDefault="00E13190" w:rsidP="0053682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0,7%</w:t>
            </w:r>
          </w:p>
        </w:tc>
      </w:tr>
      <w:tr w:rsidR="00E575BC" w:rsidRPr="00E575BC" w:rsidTr="00013E22">
        <w:trPr>
          <w:trHeight w:val="1659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4B30" w:rsidRPr="00E575BC" w:rsidRDefault="00794B30" w:rsidP="001A2A9F">
            <w:pPr>
              <w:suppressAutoHyphens/>
              <w:jc w:val="center"/>
              <w:rPr>
                <w:b/>
              </w:rPr>
            </w:pPr>
            <w:r w:rsidRPr="00E575BC">
              <w:rPr>
                <w:b/>
              </w:rPr>
              <w:t>Подпрограмма III.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4B30" w:rsidRPr="00E575BC" w:rsidRDefault="00794B30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575BC">
              <w:rPr>
                <w:rFonts w:eastAsiaTheme="minorHAnsi"/>
                <w:b/>
                <w:lang w:eastAsia="en-US"/>
              </w:rPr>
              <w:t>38 757,8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4B30" w:rsidRPr="00E575BC" w:rsidRDefault="00E13190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7 671,8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4B30" w:rsidRPr="00E575BC" w:rsidRDefault="00E13190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19,8</w:t>
            </w:r>
          </w:p>
        </w:tc>
      </w:tr>
      <w:tr w:rsidR="00E575BC" w:rsidRPr="00E575BC" w:rsidTr="00E13190">
        <w:trPr>
          <w:trHeight w:val="289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4B30" w:rsidRPr="00E575BC" w:rsidRDefault="00794B30" w:rsidP="001A2A9F">
            <w:pPr>
              <w:suppressAutoHyphens/>
              <w:jc w:val="center"/>
            </w:pPr>
            <w:r w:rsidRPr="00E575BC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4B30" w:rsidRPr="00E575BC" w:rsidRDefault="00794B30" w:rsidP="001A2A9F">
            <w:pPr>
              <w:suppressAutoHyphens/>
              <w:jc w:val="center"/>
            </w:pPr>
            <w:r w:rsidRPr="00E575BC"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4B30" w:rsidRPr="00E575BC" w:rsidRDefault="00794B30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575BC">
              <w:rPr>
                <w:rFonts w:eastAsiaTheme="minorHAnsi"/>
                <w:i/>
                <w:lang w:eastAsia="en-US"/>
              </w:rPr>
              <w:t>38 757,8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4B30" w:rsidRPr="00E575BC" w:rsidRDefault="00E13190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7 671,8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4B30" w:rsidRPr="00E575BC" w:rsidRDefault="00E13190" w:rsidP="00226CF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19,8</w:t>
            </w:r>
          </w:p>
        </w:tc>
      </w:tr>
      <w:tr w:rsidR="00E13190" w:rsidRPr="00E575BC" w:rsidTr="00E13190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3190" w:rsidRPr="00E575BC" w:rsidRDefault="00E13190" w:rsidP="00E13190">
            <w:pPr>
              <w:suppressAutoHyphens/>
              <w:jc w:val="center"/>
              <w:rPr>
                <w:b/>
                <w:bCs/>
              </w:rPr>
            </w:pPr>
            <w:r w:rsidRPr="00E575BC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190" w:rsidRPr="00E575BC" w:rsidRDefault="00E13190" w:rsidP="00E13190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190" w:rsidRPr="00E13190" w:rsidRDefault="00E13190" w:rsidP="00E13190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13190">
              <w:rPr>
                <w:rFonts w:eastAsiaTheme="minorHAnsi"/>
                <w:b/>
                <w:sz w:val="24"/>
                <w:szCs w:val="24"/>
                <w:lang w:eastAsia="en-US"/>
              </w:rPr>
              <w:t>48 675,3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190" w:rsidRPr="00E13190" w:rsidRDefault="00E13190" w:rsidP="00E13190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13190">
              <w:rPr>
                <w:rFonts w:eastAsiaTheme="minorHAnsi"/>
                <w:b/>
                <w:sz w:val="24"/>
                <w:szCs w:val="24"/>
                <w:lang w:eastAsia="en-US"/>
              </w:rPr>
              <w:t>9 834,9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190" w:rsidRPr="00E13190" w:rsidRDefault="00E13190" w:rsidP="00E13190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13190">
              <w:rPr>
                <w:b/>
                <w:sz w:val="24"/>
                <w:szCs w:val="24"/>
              </w:rPr>
              <w:t>20,21%</w:t>
            </w:r>
          </w:p>
        </w:tc>
      </w:tr>
    </w:tbl>
    <w:p w:rsidR="00596D5D" w:rsidRPr="00E575BC" w:rsidRDefault="00596D5D" w:rsidP="001A2A9F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E575BC" w:rsidSect="00FF33FC">
      <w:headerReference w:type="even" r:id="rId9"/>
      <w:footerReference w:type="even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F50" w:rsidRDefault="00CB6F50">
      <w:r>
        <w:separator/>
      </w:r>
    </w:p>
  </w:endnote>
  <w:endnote w:type="continuationSeparator" w:id="0">
    <w:p w:rsidR="00CB6F50" w:rsidRDefault="00CB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F50" w:rsidRDefault="00CB6F50">
      <w:r>
        <w:separator/>
      </w:r>
    </w:p>
  </w:footnote>
  <w:footnote w:type="continuationSeparator" w:id="0">
    <w:p w:rsidR="00CB6F50" w:rsidRDefault="00CB6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2B7B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418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079F1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0B3E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40C"/>
    <w:rsid w:val="001D0E71"/>
    <w:rsid w:val="001D144E"/>
    <w:rsid w:val="001D1DC8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0B6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0516"/>
    <w:rsid w:val="002C2282"/>
    <w:rsid w:val="002C3C15"/>
    <w:rsid w:val="002C5291"/>
    <w:rsid w:val="002C625B"/>
    <w:rsid w:val="002C7A20"/>
    <w:rsid w:val="002D0D96"/>
    <w:rsid w:val="002D1C90"/>
    <w:rsid w:val="002D1EC3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83A"/>
    <w:rsid w:val="002E2CE5"/>
    <w:rsid w:val="002E514A"/>
    <w:rsid w:val="002E57A5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BC6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0771"/>
    <w:rsid w:val="00331A81"/>
    <w:rsid w:val="00331ED3"/>
    <w:rsid w:val="00332E4D"/>
    <w:rsid w:val="003331D6"/>
    <w:rsid w:val="00333421"/>
    <w:rsid w:val="00333510"/>
    <w:rsid w:val="003337D3"/>
    <w:rsid w:val="0033436D"/>
    <w:rsid w:val="0033584E"/>
    <w:rsid w:val="003371E2"/>
    <w:rsid w:val="0033755D"/>
    <w:rsid w:val="003405B3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37E13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6B14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EF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42D5"/>
    <w:rsid w:val="0052665B"/>
    <w:rsid w:val="00526FFC"/>
    <w:rsid w:val="00530467"/>
    <w:rsid w:val="005315BE"/>
    <w:rsid w:val="005330EA"/>
    <w:rsid w:val="005341B3"/>
    <w:rsid w:val="00534A89"/>
    <w:rsid w:val="00536532"/>
    <w:rsid w:val="00536825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70E"/>
    <w:rsid w:val="00561A7B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0D79"/>
    <w:rsid w:val="00591A8F"/>
    <w:rsid w:val="00595A1F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2F76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C2E"/>
    <w:rsid w:val="005F647A"/>
    <w:rsid w:val="005F6F38"/>
    <w:rsid w:val="005F73B7"/>
    <w:rsid w:val="005F7BA1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DFB"/>
    <w:rsid w:val="0061268B"/>
    <w:rsid w:val="00615E66"/>
    <w:rsid w:val="0061679F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477"/>
    <w:rsid w:val="00634E46"/>
    <w:rsid w:val="0063587B"/>
    <w:rsid w:val="006363AB"/>
    <w:rsid w:val="00640396"/>
    <w:rsid w:val="00644BCA"/>
    <w:rsid w:val="00644F5F"/>
    <w:rsid w:val="006455F4"/>
    <w:rsid w:val="006456DE"/>
    <w:rsid w:val="00645A6D"/>
    <w:rsid w:val="0064664A"/>
    <w:rsid w:val="00646E0B"/>
    <w:rsid w:val="00646E99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AFC"/>
    <w:rsid w:val="00681E23"/>
    <w:rsid w:val="0068391E"/>
    <w:rsid w:val="00684110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6AB1"/>
    <w:rsid w:val="00747D41"/>
    <w:rsid w:val="00750081"/>
    <w:rsid w:val="007505D1"/>
    <w:rsid w:val="00750644"/>
    <w:rsid w:val="00751567"/>
    <w:rsid w:val="0075302D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4B30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3BF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32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61F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69A2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A6DD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881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C54"/>
    <w:rsid w:val="00A31220"/>
    <w:rsid w:val="00A31AA7"/>
    <w:rsid w:val="00A343C5"/>
    <w:rsid w:val="00A3455B"/>
    <w:rsid w:val="00A34B9B"/>
    <w:rsid w:val="00A34C13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6E81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B6F75"/>
    <w:rsid w:val="00AC099C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47AC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481D"/>
    <w:rsid w:val="00B46FE7"/>
    <w:rsid w:val="00B4701D"/>
    <w:rsid w:val="00B47A60"/>
    <w:rsid w:val="00B47FFA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9BC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2FA2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364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BF1"/>
    <w:rsid w:val="00CA5D79"/>
    <w:rsid w:val="00CA6675"/>
    <w:rsid w:val="00CA6C21"/>
    <w:rsid w:val="00CA781C"/>
    <w:rsid w:val="00CB0A48"/>
    <w:rsid w:val="00CB0B1D"/>
    <w:rsid w:val="00CB2AC4"/>
    <w:rsid w:val="00CB2C18"/>
    <w:rsid w:val="00CB556E"/>
    <w:rsid w:val="00CB5DDC"/>
    <w:rsid w:val="00CB6F50"/>
    <w:rsid w:val="00CC085C"/>
    <w:rsid w:val="00CC19D0"/>
    <w:rsid w:val="00CC2C47"/>
    <w:rsid w:val="00CC3138"/>
    <w:rsid w:val="00CC32C5"/>
    <w:rsid w:val="00CC3A65"/>
    <w:rsid w:val="00CC4D8D"/>
    <w:rsid w:val="00CC5B6D"/>
    <w:rsid w:val="00CC6111"/>
    <w:rsid w:val="00CC7A17"/>
    <w:rsid w:val="00CD08DE"/>
    <w:rsid w:val="00CD09FB"/>
    <w:rsid w:val="00CD4620"/>
    <w:rsid w:val="00CD4CA5"/>
    <w:rsid w:val="00CD7683"/>
    <w:rsid w:val="00CD7A4A"/>
    <w:rsid w:val="00CE0608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406F"/>
    <w:rsid w:val="00D047AE"/>
    <w:rsid w:val="00D0541F"/>
    <w:rsid w:val="00D061DC"/>
    <w:rsid w:val="00D06C7D"/>
    <w:rsid w:val="00D06CDD"/>
    <w:rsid w:val="00D070BB"/>
    <w:rsid w:val="00D072AA"/>
    <w:rsid w:val="00D10395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0864"/>
    <w:rsid w:val="00D53DCB"/>
    <w:rsid w:val="00D54DC2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4C0E"/>
    <w:rsid w:val="00D852BC"/>
    <w:rsid w:val="00D85DAE"/>
    <w:rsid w:val="00D86577"/>
    <w:rsid w:val="00D87A22"/>
    <w:rsid w:val="00D87B98"/>
    <w:rsid w:val="00D90894"/>
    <w:rsid w:val="00D90A03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37EC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190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575BC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112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6C5"/>
    <w:rsid w:val="00EB795F"/>
    <w:rsid w:val="00EC1203"/>
    <w:rsid w:val="00EC1A26"/>
    <w:rsid w:val="00EC2673"/>
    <w:rsid w:val="00EC2D4B"/>
    <w:rsid w:val="00EC3D53"/>
    <w:rsid w:val="00EC3E31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6C6"/>
    <w:rsid w:val="00F037B5"/>
    <w:rsid w:val="00F04808"/>
    <w:rsid w:val="00F048C4"/>
    <w:rsid w:val="00F0566B"/>
    <w:rsid w:val="00F063C7"/>
    <w:rsid w:val="00F06A1F"/>
    <w:rsid w:val="00F107E7"/>
    <w:rsid w:val="00F12918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6F2240-FBB9-4359-97FC-E1F3E220B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tint val="77000"/>
                    <a:shade val="51000"/>
                    <a:satMod val="130000"/>
                  </a:schemeClr>
                </a:gs>
                <a:gs pos="80000">
                  <a:schemeClr val="accent6">
                    <a:tint val="77000"/>
                    <a:shade val="93000"/>
                    <a:satMod val="130000"/>
                  </a:schemeClr>
                </a:gs>
                <a:gs pos="100000">
                  <a:schemeClr val="accent6">
                    <a:tint val="77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fld id="{63CF291F-CC2C-4190-B203-D99D2C3BB1BA}" type="VALUE">
                      <a:rPr lang="en-US" b="0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414-4A43-B92B-F14C4638A1F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48675.3</c:v>
                </c:pt>
                <c:pt idx="1">
                  <c:v>9834.9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414-4A43-B92B-F14C4638A1F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76000"/>
                    <a:shade val="51000"/>
                    <a:satMod val="130000"/>
                  </a:schemeClr>
                </a:gs>
                <a:gs pos="80000">
                  <a:schemeClr val="accent6">
                    <a:shade val="76000"/>
                    <a:shade val="93000"/>
                    <a:satMod val="130000"/>
                  </a:schemeClr>
                </a:gs>
                <a:gs pos="100000">
                  <a:schemeClr val="accent6">
                    <a:shade val="76000"/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414-4A43-B92B-F14C4638A1F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1661344"/>
        <c:axId val="151661736"/>
        <c:axId val="0"/>
      </c:bar3DChart>
      <c:catAx>
        <c:axId val="151661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1661736"/>
        <c:crosses val="autoZero"/>
        <c:auto val="1"/>
        <c:lblAlgn val="ctr"/>
        <c:lblOffset val="100"/>
        <c:noMultiLvlLbl val="0"/>
      </c:catAx>
      <c:valAx>
        <c:axId val="151661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16613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Reversed" id="26">
  <a:schemeClr val="accent6"/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7FFB-4581-4657-8A2E-5A1EDE48C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Ефремова Владлена Михайловна</cp:lastModifiedBy>
  <cp:revision>3</cp:revision>
  <cp:lastPrinted>2017-04-06T09:43:00Z</cp:lastPrinted>
  <dcterms:created xsi:type="dcterms:W3CDTF">2021-05-13T11:45:00Z</dcterms:created>
  <dcterms:modified xsi:type="dcterms:W3CDTF">2021-05-18T04:00:00Z</dcterms:modified>
</cp:coreProperties>
</file>